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6131" w14:textId="55263041" w:rsidR="007305C6" w:rsidRPr="00D520BA" w:rsidRDefault="007305C6" w:rsidP="007305C6">
      <w:pPr>
        <w:pStyle w:val="Default"/>
        <w:tabs>
          <w:tab w:val="left" w:pos="975"/>
        </w:tabs>
        <w:spacing w:line="360" w:lineRule="auto"/>
        <w:jc w:val="both"/>
        <w:rPr>
          <w:rFonts w:ascii="Arial" w:hAnsi="Arial" w:cs="Arial"/>
          <w:b/>
        </w:rPr>
      </w:pPr>
      <w:r w:rsidRPr="00D520BA">
        <w:rPr>
          <w:rFonts w:ascii="Arial" w:hAnsi="Arial" w:cs="Arial"/>
          <w:b/>
          <w:bCs/>
          <w:lang w:val="mk-MK"/>
        </w:rPr>
        <w:t xml:space="preserve">Образец </w:t>
      </w:r>
      <w:r w:rsidRPr="00D520BA">
        <w:rPr>
          <w:rFonts w:ascii="Arial" w:hAnsi="Arial" w:cs="Arial"/>
          <w:b/>
        </w:rPr>
        <w:t xml:space="preserve">ЕВИДЕНТЕН ЛИСТ </w:t>
      </w:r>
    </w:p>
    <w:p w14:paraId="798A58C2" w14:textId="77777777" w:rsidR="007305C6" w:rsidRDefault="007305C6" w:rsidP="007305C6">
      <w:pPr>
        <w:spacing w:after="0"/>
        <w:rPr>
          <w:rFonts w:cs="Arial"/>
        </w:rPr>
      </w:pPr>
      <w:r>
        <w:rPr>
          <w:rFonts w:cs="Arial"/>
        </w:rPr>
        <w:t>Од</w:t>
      </w:r>
      <w:r>
        <w:t xml:space="preserve"> </w:t>
      </w:r>
      <w:r>
        <w:rPr>
          <w:rFonts w:cs="Arial"/>
        </w:rPr>
        <w:t xml:space="preserve">__________________________________________ </w:t>
      </w:r>
    </w:p>
    <w:p w14:paraId="4B7C0103" w14:textId="77777777" w:rsidR="007305C6" w:rsidRDefault="007305C6" w:rsidP="007305C6">
      <w:pPr>
        <w:rPr>
          <w:rFonts w:cs="Arial"/>
          <w:b/>
          <w:lang w:val="mk-MK"/>
        </w:rPr>
      </w:pPr>
      <w:r>
        <w:rPr>
          <w:rFonts w:cs="Arial"/>
          <w:b/>
        </w:rPr>
        <w:t xml:space="preserve">(име и презиме на </w:t>
      </w:r>
      <w:r>
        <w:rPr>
          <w:rFonts w:cs="Arial"/>
          <w:b/>
          <w:lang w:val="mk-MK"/>
        </w:rPr>
        <w:t>барателот</w:t>
      </w:r>
      <w:r>
        <w:rPr>
          <w:rFonts w:cs="Arial"/>
          <w:b/>
        </w:rPr>
        <w:t>)</w:t>
      </w:r>
    </w:p>
    <w:p w14:paraId="6F3FB7B7" w14:textId="5F92AE6C" w:rsidR="007305C6" w:rsidRDefault="007305C6" w:rsidP="007305C6">
      <w:pPr>
        <w:pStyle w:val="Default"/>
        <w:jc w:val="both"/>
        <w:rPr>
          <w:rFonts w:ascii="Arial" w:hAnsi="Arial" w:cs="Arial"/>
        </w:rPr>
      </w:pPr>
      <w:r w:rsidRPr="00FB296F">
        <w:rPr>
          <w:rFonts w:ascii="Arial" w:hAnsi="Arial" w:cs="Arial"/>
          <w:lang w:val="mk-MK"/>
        </w:rPr>
        <w:t>Согласно Правилникот за утврдување на критериумите, условите и постапката за доделување на еднократна парична помош и помош во натура</w:t>
      </w:r>
      <w:r>
        <w:rPr>
          <w:rFonts w:ascii="Arial" w:hAnsi="Arial" w:cs="Arial"/>
          <w:lang w:val="mk-MK"/>
        </w:rPr>
        <w:t xml:space="preserve"> </w:t>
      </w:r>
      <w:r w:rsidRPr="00FB296F">
        <w:rPr>
          <w:rFonts w:ascii="Arial" w:hAnsi="Arial" w:cs="Arial"/>
        </w:rPr>
        <w:t>ги доставувам следните документи:</w:t>
      </w:r>
    </w:p>
    <w:p w14:paraId="193A4F7C" w14:textId="6A051219" w:rsidR="007D670D" w:rsidRDefault="007D670D" w:rsidP="007305C6">
      <w:pPr>
        <w:pStyle w:val="Default"/>
        <w:jc w:val="both"/>
        <w:rPr>
          <w:rFonts w:ascii="StobiSerif Regular" w:hAnsi="StobiSerif Regular" w:cs="Arial"/>
          <w:sz w:val="20"/>
          <w:szCs w:val="20"/>
        </w:rPr>
      </w:pPr>
    </w:p>
    <w:tbl>
      <w:tblPr>
        <w:tblStyle w:val="TableGrid"/>
        <w:tblW w:w="0" w:type="auto"/>
        <w:tblLook w:val="04A0" w:firstRow="1" w:lastRow="0" w:firstColumn="1" w:lastColumn="0" w:noHBand="0" w:noVBand="1"/>
      </w:tblPr>
      <w:tblGrid>
        <w:gridCol w:w="632"/>
        <w:gridCol w:w="6167"/>
        <w:gridCol w:w="1276"/>
        <w:gridCol w:w="1275"/>
      </w:tblGrid>
      <w:tr w:rsidR="007D670D" w14:paraId="0723A4CC" w14:textId="77777777" w:rsidTr="007D670D">
        <w:tc>
          <w:tcPr>
            <w:tcW w:w="632" w:type="dxa"/>
          </w:tcPr>
          <w:p w14:paraId="569777FA" w14:textId="13D6A425" w:rsidR="007D670D" w:rsidRPr="007D670D" w:rsidRDefault="007D670D" w:rsidP="007305C6">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Р.бр.</w:t>
            </w:r>
          </w:p>
        </w:tc>
        <w:tc>
          <w:tcPr>
            <w:tcW w:w="6167" w:type="dxa"/>
          </w:tcPr>
          <w:p w14:paraId="0BE28E36" w14:textId="1FBBC303" w:rsidR="007D670D" w:rsidRPr="007D670D" w:rsidRDefault="007D670D" w:rsidP="007D670D">
            <w:pPr>
              <w:spacing w:after="0"/>
              <w:jc w:val="both"/>
              <w:rPr>
                <w:rFonts w:ascii="Arial" w:hAnsi="Arial" w:cs="Arial"/>
                <w:sz w:val="18"/>
                <w:szCs w:val="18"/>
                <w:lang w:val="mk-MK"/>
              </w:rPr>
            </w:pPr>
            <w:r>
              <w:rPr>
                <w:rFonts w:ascii="Arial" w:hAnsi="Arial" w:cs="Arial"/>
                <w:sz w:val="18"/>
                <w:szCs w:val="18"/>
                <w:lang w:val="mk-MK"/>
              </w:rPr>
              <w:t>Вид на док</w:t>
            </w:r>
            <w:r w:rsidR="00AD744F">
              <w:rPr>
                <w:rFonts w:ascii="Arial" w:hAnsi="Arial" w:cs="Arial"/>
                <w:sz w:val="18"/>
                <w:szCs w:val="18"/>
                <w:lang w:val="mk-MK"/>
              </w:rPr>
              <w:t>у</w:t>
            </w:r>
            <w:r>
              <w:rPr>
                <w:rFonts w:ascii="Arial" w:hAnsi="Arial" w:cs="Arial"/>
                <w:sz w:val="18"/>
                <w:szCs w:val="18"/>
                <w:lang w:val="mk-MK"/>
              </w:rPr>
              <w:t>мент</w:t>
            </w:r>
          </w:p>
        </w:tc>
        <w:tc>
          <w:tcPr>
            <w:tcW w:w="1276" w:type="dxa"/>
          </w:tcPr>
          <w:p w14:paraId="122DB9E7" w14:textId="77777777" w:rsidR="007D670D" w:rsidRDefault="007D670D" w:rsidP="007D670D">
            <w:pPr>
              <w:spacing w:after="0" w:line="240" w:lineRule="auto"/>
              <w:jc w:val="center"/>
              <w:rPr>
                <w:rFonts w:ascii="Arial" w:hAnsi="Arial" w:cs="Arial"/>
                <w:sz w:val="18"/>
                <w:szCs w:val="18"/>
                <w:lang w:val="mk-MK"/>
              </w:rPr>
            </w:pPr>
            <w:r>
              <w:rPr>
                <w:rFonts w:ascii="Arial" w:hAnsi="Arial" w:cs="Arial"/>
                <w:sz w:val="18"/>
                <w:szCs w:val="18"/>
                <w:lang w:val="mk-MK"/>
              </w:rPr>
              <w:t>Копија/</w:t>
            </w:r>
          </w:p>
          <w:p w14:paraId="0D765FAC" w14:textId="425A4145" w:rsidR="007D670D" w:rsidRPr="007D670D" w:rsidRDefault="007D670D" w:rsidP="007D670D">
            <w:pPr>
              <w:spacing w:after="0" w:line="240" w:lineRule="auto"/>
              <w:rPr>
                <w:rFonts w:ascii="Arial" w:hAnsi="Arial" w:cs="Arial"/>
                <w:sz w:val="18"/>
                <w:szCs w:val="18"/>
                <w:lang w:val="mk-MK"/>
              </w:rPr>
            </w:pPr>
            <w:r>
              <w:rPr>
                <w:rFonts w:ascii="Arial" w:hAnsi="Arial" w:cs="Arial"/>
                <w:sz w:val="18"/>
                <w:szCs w:val="18"/>
                <w:lang w:val="mk-MK"/>
              </w:rPr>
              <w:t>оригинал</w:t>
            </w:r>
          </w:p>
        </w:tc>
        <w:tc>
          <w:tcPr>
            <w:tcW w:w="1275" w:type="dxa"/>
          </w:tcPr>
          <w:p w14:paraId="114109DA" w14:textId="77777777" w:rsidR="007D670D" w:rsidRPr="007D670D" w:rsidRDefault="007D670D" w:rsidP="007D670D">
            <w:pPr>
              <w:jc w:val="center"/>
              <w:rPr>
                <w:rFonts w:ascii="Arial" w:hAnsi="Arial" w:cs="Arial"/>
                <w:sz w:val="18"/>
                <w:szCs w:val="18"/>
              </w:rPr>
            </w:pPr>
          </w:p>
        </w:tc>
      </w:tr>
      <w:tr w:rsidR="007D670D" w14:paraId="5F7C6498" w14:textId="77777777" w:rsidTr="007D670D">
        <w:tc>
          <w:tcPr>
            <w:tcW w:w="632" w:type="dxa"/>
          </w:tcPr>
          <w:p w14:paraId="0BC72385" w14:textId="5B4C0F96" w:rsidR="007D670D" w:rsidRDefault="007D670D" w:rsidP="007305C6">
            <w:pPr>
              <w:pStyle w:val="Default"/>
              <w:jc w:val="both"/>
              <w:rPr>
                <w:rFonts w:ascii="StobiSerif Regular" w:hAnsi="StobiSerif Regular" w:cs="Arial"/>
                <w:sz w:val="20"/>
                <w:szCs w:val="20"/>
              </w:rPr>
            </w:pPr>
            <w:r>
              <w:rPr>
                <w:rFonts w:ascii="StobiSerif Regular" w:hAnsi="StobiSerif Regular" w:cs="Arial"/>
                <w:sz w:val="20"/>
                <w:szCs w:val="20"/>
              </w:rPr>
              <w:t>1</w:t>
            </w:r>
          </w:p>
        </w:tc>
        <w:tc>
          <w:tcPr>
            <w:tcW w:w="6167" w:type="dxa"/>
          </w:tcPr>
          <w:p w14:paraId="71AA527F" w14:textId="1FDAD27A" w:rsidR="007D670D" w:rsidRPr="007D670D" w:rsidRDefault="007D670D" w:rsidP="007D670D">
            <w:pPr>
              <w:spacing w:after="0"/>
              <w:jc w:val="both"/>
              <w:rPr>
                <w:rFonts w:ascii="Arial" w:eastAsia="Times New Roman" w:hAnsi="Arial" w:cs="Arial"/>
                <w:sz w:val="18"/>
                <w:szCs w:val="18"/>
                <w:lang w:val="mk-MK"/>
              </w:rPr>
            </w:pPr>
            <w:r w:rsidRPr="007D670D">
              <w:rPr>
                <w:rFonts w:ascii="Arial" w:hAnsi="Arial" w:cs="Arial"/>
                <w:sz w:val="18"/>
                <w:szCs w:val="18"/>
                <w:lang w:val="mk-MK"/>
              </w:rPr>
              <w:t xml:space="preserve">Потполнето </w:t>
            </w:r>
            <w:r w:rsidRPr="007D670D">
              <w:rPr>
                <w:rFonts w:ascii="Arial" w:eastAsia="Times New Roman" w:hAnsi="Arial" w:cs="Arial"/>
                <w:sz w:val="18"/>
                <w:szCs w:val="18"/>
                <w:lang w:val="mk-MK"/>
              </w:rPr>
              <w:t>Барање за остварување на правото на еднократна парична помош</w:t>
            </w:r>
          </w:p>
        </w:tc>
        <w:tc>
          <w:tcPr>
            <w:tcW w:w="1276" w:type="dxa"/>
          </w:tcPr>
          <w:p w14:paraId="4D4C5BF6" w14:textId="26AAF0DE" w:rsidR="007D670D" w:rsidRPr="007D670D" w:rsidRDefault="007D670D" w:rsidP="007D670D">
            <w:pPr>
              <w:jc w:val="center"/>
              <w:rPr>
                <w:rFonts w:ascii="Arial" w:hAnsi="Arial" w:cs="Arial"/>
                <w:sz w:val="18"/>
                <w:szCs w:val="18"/>
                <w:lang w:val="mk-MK"/>
              </w:rPr>
            </w:pPr>
          </w:p>
        </w:tc>
        <w:tc>
          <w:tcPr>
            <w:tcW w:w="1275" w:type="dxa"/>
          </w:tcPr>
          <w:p w14:paraId="2E2BC048" w14:textId="5F90B3BE" w:rsidR="007D670D" w:rsidRPr="007D670D" w:rsidRDefault="007D670D" w:rsidP="007D670D">
            <w:pPr>
              <w:jc w:val="center"/>
              <w:rPr>
                <w:rFonts w:ascii="Arial" w:hAnsi="Arial" w:cs="Arial"/>
                <w:sz w:val="18"/>
                <w:szCs w:val="18"/>
              </w:rPr>
            </w:pPr>
            <w:r w:rsidRPr="007D670D">
              <w:rPr>
                <w:rFonts w:ascii="Arial" w:hAnsi="Arial" w:cs="Arial"/>
                <w:sz w:val="18"/>
                <w:szCs w:val="18"/>
              </w:rPr>
              <w:t>ДА        НЕ</w:t>
            </w:r>
          </w:p>
        </w:tc>
      </w:tr>
      <w:tr w:rsidR="007D670D" w14:paraId="15F7BD70" w14:textId="77777777" w:rsidTr="007D670D">
        <w:tc>
          <w:tcPr>
            <w:tcW w:w="632" w:type="dxa"/>
          </w:tcPr>
          <w:p w14:paraId="1384C3EA" w14:textId="2C365B9F" w:rsidR="007D670D" w:rsidRDefault="007D670D" w:rsidP="007D670D">
            <w:pPr>
              <w:pStyle w:val="Default"/>
              <w:jc w:val="both"/>
              <w:rPr>
                <w:rFonts w:ascii="StobiSerif Regular" w:hAnsi="StobiSerif Regular" w:cs="Arial"/>
                <w:sz w:val="20"/>
                <w:szCs w:val="20"/>
              </w:rPr>
            </w:pPr>
            <w:r>
              <w:rPr>
                <w:rFonts w:ascii="StobiSerif Regular" w:hAnsi="StobiSerif Regular" w:cs="Arial"/>
                <w:sz w:val="20"/>
                <w:szCs w:val="20"/>
              </w:rPr>
              <w:t>2</w:t>
            </w:r>
          </w:p>
        </w:tc>
        <w:tc>
          <w:tcPr>
            <w:tcW w:w="6167" w:type="dxa"/>
            <w:vAlign w:val="bottom"/>
          </w:tcPr>
          <w:p w14:paraId="675CB6C1" w14:textId="6DB17B60" w:rsidR="007D670D" w:rsidRPr="007D670D" w:rsidRDefault="007D670D" w:rsidP="007D670D">
            <w:pPr>
              <w:spacing w:after="0"/>
              <w:jc w:val="both"/>
              <w:rPr>
                <w:rFonts w:ascii="Arial" w:eastAsia="Times New Roman" w:hAnsi="Arial" w:cs="Arial"/>
                <w:sz w:val="18"/>
                <w:szCs w:val="18"/>
                <w:lang w:val="mk-MK"/>
              </w:rPr>
            </w:pPr>
            <w:r w:rsidRPr="007D670D">
              <w:rPr>
                <w:rFonts w:ascii="Arial" w:hAnsi="Arial" w:cs="Arial"/>
                <w:sz w:val="18"/>
                <w:szCs w:val="18"/>
              </w:rPr>
              <w:t>Фотокопија на важечк</w:t>
            </w:r>
            <w:r w:rsidRPr="007D670D">
              <w:rPr>
                <w:rFonts w:ascii="Arial" w:hAnsi="Arial" w:cs="Arial"/>
                <w:sz w:val="18"/>
                <w:szCs w:val="18"/>
                <w:lang w:val="mk-MK"/>
              </w:rPr>
              <w:t>и документ за идентификација (</w:t>
            </w:r>
            <w:r w:rsidRPr="007D670D">
              <w:rPr>
                <w:rFonts w:ascii="Arial" w:hAnsi="Arial" w:cs="Arial"/>
                <w:sz w:val="18"/>
                <w:szCs w:val="18"/>
              </w:rPr>
              <w:t>лична карта</w:t>
            </w:r>
            <w:r w:rsidRPr="007D670D">
              <w:rPr>
                <w:rFonts w:ascii="Arial" w:hAnsi="Arial" w:cs="Arial"/>
                <w:sz w:val="18"/>
                <w:szCs w:val="18"/>
                <w:lang w:val="mk-MK"/>
              </w:rPr>
              <w:t>/пасош)</w:t>
            </w:r>
          </w:p>
        </w:tc>
        <w:tc>
          <w:tcPr>
            <w:tcW w:w="1276" w:type="dxa"/>
          </w:tcPr>
          <w:p w14:paraId="51B5D955" w14:textId="23E40CB3" w:rsidR="007D670D" w:rsidRPr="007D670D" w:rsidRDefault="007D670D" w:rsidP="007D670D">
            <w:pPr>
              <w:jc w:val="center"/>
              <w:rPr>
                <w:rFonts w:ascii="Arial" w:hAnsi="Arial" w:cs="Arial"/>
                <w:sz w:val="18"/>
                <w:szCs w:val="18"/>
                <w:lang w:val="mk-MK"/>
              </w:rPr>
            </w:pPr>
          </w:p>
        </w:tc>
        <w:tc>
          <w:tcPr>
            <w:tcW w:w="1275" w:type="dxa"/>
          </w:tcPr>
          <w:p w14:paraId="6ADC06A4" w14:textId="0570C157" w:rsidR="007D670D" w:rsidRPr="007D670D" w:rsidRDefault="007D670D" w:rsidP="007D670D">
            <w:pPr>
              <w:jc w:val="center"/>
              <w:rPr>
                <w:rFonts w:ascii="Arial" w:hAnsi="Arial" w:cs="Arial"/>
                <w:sz w:val="18"/>
                <w:szCs w:val="18"/>
              </w:rPr>
            </w:pPr>
            <w:r w:rsidRPr="007D670D">
              <w:rPr>
                <w:rFonts w:ascii="Arial" w:hAnsi="Arial" w:cs="Arial"/>
                <w:sz w:val="18"/>
                <w:szCs w:val="18"/>
              </w:rPr>
              <w:t>ДА        НЕ</w:t>
            </w:r>
          </w:p>
        </w:tc>
      </w:tr>
      <w:tr w:rsidR="007D670D" w14:paraId="6F067DC6" w14:textId="77777777" w:rsidTr="007D670D">
        <w:tc>
          <w:tcPr>
            <w:tcW w:w="632" w:type="dxa"/>
          </w:tcPr>
          <w:p w14:paraId="0DFC2866" w14:textId="6713F5F6" w:rsidR="007D670D" w:rsidRDefault="007D670D" w:rsidP="007D670D">
            <w:pPr>
              <w:pStyle w:val="Default"/>
              <w:jc w:val="both"/>
              <w:rPr>
                <w:rFonts w:ascii="StobiSerif Regular" w:hAnsi="StobiSerif Regular" w:cs="Arial"/>
                <w:sz w:val="20"/>
                <w:szCs w:val="20"/>
              </w:rPr>
            </w:pPr>
            <w:r>
              <w:rPr>
                <w:rFonts w:ascii="StobiSerif Regular" w:hAnsi="StobiSerif Regular" w:cs="Arial"/>
                <w:sz w:val="20"/>
                <w:szCs w:val="20"/>
              </w:rPr>
              <w:t>3</w:t>
            </w:r>
          </w:p>
        </w:tc>
        <w:tc>
          <w:tcPr>
            <w:tcW w:w="6167" w:type="dxa"/>
            <w:vAlign w:val="bottom"/>
          </w:tcPr>
          <w:p w14:paraId="1DA697A4" w14:textId="1F5E4ACE" w:rsidR="007D670D" w:rsidRPr="007D670D" w:rsidRDefault="007D670D" w:rsidP="007D670D">
            <w:pPr>
              <w:spacing w:after="0"/>
              <w:jc w:val="both"/>
              <w:rPr>
                <w:rFonts w:ascii="Arial" w:hAnsi="Arial" w:cs="Arial"/>
                <w:sz w:val="18"/>
                <w:szCs w:val="18"/>
              </w:rPr>
            </w:pPr>
            <w:r w:rsidRPr="007D670D">
              <w:rPr>
                <w:rFonts w:ascii="Arial" w:eastAsia="Times New Roman" w:hAnsi="Arial" w:cs="Arial"/>
                <w:sz w:val="18"/>
                <w:szCs w:val="18"/>
                <w:lang w:val="mk-MK"/>
              </w:rPr>
              <w:t>Копија од трансакциона сметка на подносителот</w:t>
            </w:r>
          </w:p>
        </w:tc>
        <w:tc>
          <w:tcPr>
            <w:tcW w:w="1276" w:type="dxa"/>
          </w:tcPr>
          <w:p w14:paraId="0F892575" w14:textId="77777777" w:rsidR="007D670D" w:rsidRPr="007D670D" w:rsidRDefault="007D670D" w:rsidP="007D670D">
            <w:pPr>
              <w:jc w:val="center"/>
              <w:rPr>
                <w:rFonts w:ascii="Arial" w:hAnsi="Arial" w:cs="Arial"/>
                <w:sz w:val="18"/>
                <w:szCs w:val="18"/>
              </w:rPr>
            </w:pPr>
          </w:p>
        </w:tc>
        <w:tc>
          <w:tcPr>
            <w:tcW w:w="1275" w:type="dxa"/>
          </w:tcPr>
          <w:p w14:paraId="1B14261A" w14:textId="485F6A98" w:rsidR="007D670D" w:rsidRPr="007D670D" w:rsidRDefault="007D670D" w:rsidP="007D670D">
            <w:pPr>
              <w:jc w:val="center"/>
              <w:rPr>
                <w:rFonts w:ascii="Arial" w:hAnsi="Arial" w:cs="Arial"/>
                <w:sz w:val="18"/>
                <w:szCs w:val="18"/>
              </w:rPr>
            </w:pPr>
            <w:r w:rsidRPr="007D670D">
              <w:rPr>
                <w:rFonts w:ascii="Arial" w:hAnsi="Arial" w:cs="Arial"/>
                <w:sz w:val="18"/>
                <w:szCs w:val="18"/>
              </w:rPr>
              <w:t>ДА        НЕ</w:t>
            </w:r>
          </w:p>
        </w:tc>
      </w:tr>
      <w:tr w:rsidR="007D670D" w14:paraId="4794C2B6" w14:textId="77777777" w:rsidTr="007D670D">
        <w:tc>
          <w:tcPr>
            <w:tcW w:w="632" w:type="dxa"/>
          </w:tcPr>
          <w:p w14:paraId="052B3D13" w14:textId="30FE990F" w:rsidR="007D670D" w:rsidRDefault="007D670D" w:rsidP="007D670D">
            <w:pPr>
              <w:pStyle w:val="Default"/>
              <w:jc w:val="both"/>
              <w:rPr>
                <w:rFonts w:ascii="StobiSerif Regular" w:hAnsi="StobiSerif Regular" w:cs="Arial"/>
                <w:sz w:val="20"/>
                <w:szCs w:val="20"/>
              </w:rPr>
            </w:pPr>
            <w:r>
              <w:rPr>
                <w:rFonts w:ascii="StobiSerif Regular" w:hAnsi="StobiSerif Regular" w:cs="Arial"/>
                <w:sz w:val="20"/>
                <w:szCs w:val="20"/>
              </w:rPr>
              <w:t>4</w:t>
            </w:r>
          </w:p>
        </w:tc>
        <w:tc>
          <w:tcPr>
            <w:tcW w:w="6167" w:type="dxa"/>
            <w:vAlign w:val="bottom"/>
          </w:tcPr>
          <w:p w14:paraId="26DB4605" w14:textId="77777777" w:rsidR="007D670D" w:rsidRPr="007D670D" w:rsidRDefault="007D670D" w:rsidP="007D670D">
            <w:pPr>
              <w:jc w:val="both"/>
              <w:rPr>
                <w:rFonts w:ascii="Arial" w:eastAsia="Times New Roman" w:hAnsi="Arial" w:cs="Arial"/>
                <w:sz w:val="18"/>
                <w:szCs w:val="18"/>
                <w:lang w:val="mk-MK"/>
              </w:rPr>
            </w:pPr>
            <w:r w:rsidRPr="007D670D">
              <w:rPr>
                <w:rFonts w:ascii="Arial" w:eastAsia="Times New Roman" w:hAnsi="Arial" w:cs="Arial"/>
                <w:sz w:val="18"/>
                <w:szCs w:val="18"/>
                <w:lang w:val="mk-MK"/>
              </w:rPr>
              <w:t>Решение или потврда за материјаланата и социјаланта положба од надлежна институција (наведи)</w:t>
            </w:r>
          </w:p>
          <w:p w14:paraId="66D2BF31" w14:textId="7E95B480" w:rsidR="007D670D" w:rsidRPr="007D670D" w:rsidRDefault="007D670D" w:rsidP="007D670D">
            <w:pPr>
              <w:jc w:val="both"/>
              <w:rPr>
                <w:rFonts w:ascii="Arial" w:hAnsi="Arial" w:cs="Arial"/>
                <w:sz w:val="18"/>
                <w:szCs w:val="18"/>
              </w:rPr>
            </w:pPr>
            <w:r w:rsidRPr="007D670D">
              <w:rPr>
                <w:rFonts w:ascii="Arial" w:hAnsi="Arial" w:cs="Arial"/>
                <w:sz w:val="18"/>
                <w:szCs w:val="18"/>
              </w:rPr>
              <w:t>_________________________________________________________</w:t>
            </w:r>
          </w:p>
        </w:tc>
        <w:tc>
          <w:tcPr>
            <w:tcW w:w="1276" w:type="dxa"/>
          </w:tcPr>
          <w:p w14:paraId="03616328" w14:textId="77777777" w:rsidR="007D670D" w:rsidRPr="007D670D" w:rsidRDefault="007D670D" w:rsidP="007D670D">
            <w:pPr>
              <w:jc w:val="center"/>
              <w:rPr>
                <w:rFonts w:ascii="Arial" w:hAnsi="Arial" w:cs="Arial"/>
                <w:sz w:val="18"/>
                <w:szCs w:val="18"/>
              </w:rPr>
            </w:pPr>
          </w:p>
        </w:tc>
        <w:tc>
          <w:tcPr>
            <w:tcW w:w="1275" w:type="dxa"/>
          </w:tcPr>
          <w:p w14:paraId="3DFDAAF8" w14:textId="1B6EC3FC" w:rsidR="007D670D" w:rsidRPr="007D670D" w:rsidRDefault="007D670D" w:rsidP="007D670D">
            <w:pPr>
              <w:jc w:val="center"/>
              <w:rPr>
                <w:rFonts w:ascii="Arial" w:hAnsi="Arial" w:cs="Arial"/>
                <w:sz w:val="18"/>
                <w:szCs w:val="18"/>
              </w:rPr>
            </w:pPr>
            <w:r w:rsidRPr="007D670D">
              <w:rPr>
                <w:rFonts w:ascii="Arial" w:hAnsi="Arial" w:cs="Arial"/>
                <w:sz w:val="18"/>
                <w:szCs w:val="18"/>
              </w:rPr>
              <w:t>ДА        НЕ</w:t>
            </w:r>
          </w:p>
        </w:tc>
      </w:tr>
      <w:tr w:rsidR="007D670D" w14:paraId="2DD749A6" w14:textId="77777777" w:rsidTr="007D670D">
        <w:tc>
          <w:tcPr>
            <w:tcW w:w="632" w:type="dxa"/>
          </w:tcPr>
          <w:p w14:paraId="4D841620" w14:textId="37312C30" w:rsidR="007D670D" w:rsidRDefault="007D670D" w:rsidP="007D670D">
            <w:pPr>
              <w:pStyle w:val="Default"/>
              <w:jc w:val="both"/>
              <w:rPr>
                <w:rFonts w:ascii="StobiSerif Regular" w:hAnsi="StobiSerif Regular" w:cs="Arial"/>
                <w:sz w:val="20"/>
                <w:szCs w:val="20"/>
              </w:rPr>
            </w:pPr>
            <w:r>
              <w:rPr>
                <w:rFonts w:ascii="StobiSerif Regular" w:hAnsi="StobiSerif Regular" w:cs="Arial"/>
                <w:sz w:val="20"/>
                <w:szCs w:val="20"/>
              </w:rPr>
              <w:t>5</w:t>
            </w:r>
          </w:p>
        </w:tc>
        <w:tc>
          <w:tcPr>
            <w:tcW w:w="6167" w:type="dxa"/>
            <w:vAlign w:val="bottom"/>
          </w:tcPr>
          <w:p w14:paraId="5F519A52" w14:textId="747900D4" w:rsidR="007D670D" w:rsidRPr="007D670D" w:rsidRDefault="007D670D" w:rsidP="007D670D">
            <w:pPr>
              <w:jc w:val="both"/>
              <w:rPr>
                <w:rFonts w:ascii="Arial" w:eastAsia="Times New Roman" w:hAnsi="Arial" w:cs="Arial"/>
                <w:sz w:val="18"/>
                <w:szCs w:val="18"/>
                <w:lang w:val="mk-MK"/>
              </w:rPr>
            </w:pPr>
            <w:r w:rsidRPr="007D670D">
              <w:rPr>
                <w:rFonts w:ascii="Arial" w:hAnsi="Arial" w:cs="Arial"/>
                <w:sz w:val="18"/>
                <w:szCs w:val="18"/>
                <w:lang w:val="mk-MK"/>
              </w:rPr>
              <w:t xml:space="preserve">Или </w:t>
            </w:r>
            <w:r w:rsidRPr="007D670D">
              <w:rPr>
                <w:rFonts w:ascii="Arial" w:hAnsi="Arial" w:cs="Arial"/>
                <w:sz w:val="18"/>
                <w:szCs w:val="18"/>
              </w:rPr>
              <w:t xml:space="preserve">потврди за </w:t>
            </w:r>
            <w:r w:rsidRPr="007D670D">
              <w:rPr>
                <w:rFonts w:ascii="Arial" w:hAnsi="Arial" w:cs="Arial"/>
                <w:sz w:val="18"/>
                <w:szCs w:val="18"/>
                <w:lang w:val="mk-MK"/>
              </w:rPr>
              <w:t>нето плата</w:t>
            </w:r>
            <w:r w:rsidRPr="007D670D">
              <w:rPr>
                <w:rFonts w:ascii="Arial" w:hAnsi="Arial" w:cs="Arial"/>
                <w:sz w:val="18"/>
                <w:szCs w:val="18"/>
              </w:rPr>
              <w:t xml:space="preserve"> на секој член од семејството</w:t>
            </w:r>
            <w:r w:rsidRPr="007D670D">
              <w:rPr>
                <w:rFonts w:ascii="Arial" w:hAnsi="Arial" w:cs="Arial"/>
                <w:sz w:val="18"/>
                <w:szCs w:val="18"/>
                <w:lang w:val="mk-MK"/>
              </w:rPr>
              <w:t xml:space="preserve"> во последните три месеци</w:t>
            </w:r>
            <w:r w:rsidRPr="007D670D">
              <w:rPr>
                <w:rFonts w:ascii="Arial" w:hAnsi="Arial" w:cs="Arial"/>
                <w:sz w:val="18"/>
                <w:szCs w:val="18"/>
              </w:rPr>
              <w:t xml:space="preserve"> (</w:t>
            </w:r>
            <w:r w:rsidRPr="007D670D">
              <w:rPr>
                <w:rFonts w:ascii="Arial" w:hAnsi="Arial" w:cs="Arial"/>
                <w:sz w:val="18"/>
                <w:szCs w:val="18"/>
                <w:lang w:val="mk-MK"/>
              </w:rPr>
              <w:t>за вработени</w:t>
            </w:r>
            <w:r w:rsidRPr="007D670D">
              <w:rPr>
                <w:rFonts w:ascii="Arial" w:hAnsi="Arial" w:cs="Arial"/>
                <w:sz w:val="18"/>
                <w:szCs w:val="18"/>
              </w:rPr>
              <w:t xml:space="preserve"> </w:t>
            </w:r>
            <w:r w:rsidRPr="007D670D">
              <w:rPr>
                <w:rFonts w:ascii="Arial" w:hAnsi="Arial" w:cs="Arial"/>
                <w:sz w:val="18"/>
                <w:szCs w:val="18"/>
                <w:lang w:val="mk-MK"/>
              </w:rPr>
              <w:t>членови</w:t>
            </w:r>
            <w:r w:rsidRPr="007D670D">
              <w:rPr>
                <w:rFonts w:ascii="Arial" w:hAnsi="Arial" w:cs="Arial"/>
                <w:sz w:val="18"/>
                <w:szCs w:val="18"/>
              </w:rPr>
              <w:t xml:space="preserve"> на семејството)</w:t>
            </w:r>
            <w:r w:rsidRPr="007D670D">
              <w:rPr>
                <w:rFonts w:ascii="Arial" w:hAnsi="Arial" w:cs="Arial"/>
                <w:sz w:val="18"/>
                <w:szCs w:val="18"/>
                <w:lang w:val="mk-MK"/>
              </w:rPr>
              <w:t xml:space="preserve"> како и потврда за пензија</w:t>
            </w:r>
          </w:p>
        </w:tc>
        <w:tc>
          <w:tcPr>
            <w:tcW w:w="1276" w:type="dxa"/>
          </w:tcPr>
          <w:p w14:paraId="21DFE2C1" w14:textId="77777777" w:rsidR="007D670D" w:rsidRPr="007D670D" w:rsidRDefault="007D670D" w:rsidP="007D670D">
            <w:pPr>
              <w:jc w:val="center"/>
              <w:rPr>
                <w:rFonts w:ascii="Arial" w:hAnsi="Arial" w:cs="Arial"/>
                <w:sz w:val="18"/>
                <w:szCs w:val="18"/>
              </w:rPr>
            </w:pPr>
          </w:p>
        </w:tc>
        <w:tc>
          <w:tcPr>
            <w:tcW w:w="1275" w:type="dxa"/>
          </w:tcPr>
          <w:p w14:paraId="589A2DAE" w14:textId="4A25A962" w:rsidR="007D670D" w:rsidRPr="007D670D" w:rsidRDefault="007D670D" w:rsidP="007D670D">
            <w:pPr>
              <w:jc w:val="center"/>
              <w:rPr>
                <w:rFonts w:ascii="Arial" w:hAnsi="Arial" w:cs="Arial"/>
                <w:sz w:val="18"/>
                <w:szCs w:val="18"/>
              </w:rPr>
            </w:pPr>
            <w:r w:rsidRPr="007D670D">
              <w:rPr>
                <w:rFonts w:ascii="Arial" w:hAnsi="Arial" w:cs="Arial"/>
                <w:sz w:val="18"/>
                <w:szCs w:val="18"/>
              </w:rPr>
              <w:t>ДА        НЕ</w:t>
            </w:r>
          </w:p>
        </w:tc>
      </w:tr>
      <w:tr w:rsidR="007D670D" w14:paraId="5A7BBCFD" w14:textId="77777777" w:rsidTr="007D670D">
        <w:tc>
          <w:tcPr>
            <w:tcW w:w="632" w:type="dxa"/>
          </w:tcPr>
          <w:p w14:paraId="32A2CBBA" w14:textId="03AE6D91" w:rsidR="007D670D" w:rsidRDefault="007D670D" w:rsidP="007D670D">
            <w:pPr>
              <w:pStyle w:val="Default"/>
              <w:jc w:val="both"/>
              <w:rPr>
                <w:rFonts w:ascii="StobiSerif Regular" w:hAnsi="StobiSerif Regular" w:cs="Arial"/>
                <w:sz w:val="20"/>
                <w:szCs w:val="20"/>
              </w:rPr>
            </w:pPr>
            <w:r>
              <w:rPr>
                <w:rFonts w:ascii="StobiSerif Regular" w:hAnsi="StobiSerif Regular" w:cs="Arial"/>
                <w:sz w:val="20"/>
                <w:szCs w:val="20"/>
              </w:rPr>
              <w:t>6</w:t>
            </w:r>
          </w:p>
        </w:tc>
        <w:tc>
          <w:tcPr>
            <w:tcW w:w="6167" w:type="dxa"/>
            <w:vAlign w:val="bottom"/>
          </w:tcPr>
          <w:p w14:paraId="2A6E5C8A" w14:textId="503A9938" w:rsidR="007D670D" w:rsidRPr="007D670D" w:rsidRDefault="007D670D" w:rsidP="007D670D">
            <w:pPr>
              <w:spacing w:after="0"/>
              <w:jc w:val="both"/>
              <w:rPr>
                <w:rFonts w:ascii="Arial" w:eastAsia="Times New Roman" w:hAnsi="Arial" w:cs="Arial"/>
                <w:sz w:val="18"/>
                <w:szCs w:val="18"/>
                <w:lang w:val="mk-MK"/>
              </w:rPr>
            </w:pPr>
            <w:r w:rsidRPr="007D670D">
              <w:rPr>
                <w:rFonts w:ascii="Arial" w:hAnsi="Arial" w:cs="Arial"/>
                <w:sz w:val="18"/>
                <w:szCs w:val="18"/>
              </w:rPr>
              <w:t>Медицинска документација</w:t>
            </w:r>
            <w:r w:rsidRPr="007D670D">
              <w:rPr>
                <w:rFonts w:ascii="Arial" w:hAnsi="Arial" w:cs="Arial"/>
                <w:sz w:val="18"/>
                <w:szCs w:val="18"/>
                <w:lang w:val="mk-MK"/>
              </w:rPr>
              <w:t xml:space="preserve"> и финансиска документација</w:t>
            </w:r>
            <w:r w:rsidRPr="007D670D">
              <w:rPr>
                <w:rFonts w:ascii="Arial" w:hAnsi="Arial" w:cs="Arial"/>
                <w:sz w:val="18"/>
                <w:szCs w:val="18"/>
              </w:rPr>
              <w:t xml:space="preserve"> не постарa од 6 месеци </w:t>
            </w:r>
            <w:r w:rsidRPr="007D670D">
              <w:rPr>
                <w:rFonts w:ascii="Arial" w:hAnsi="Arial" w:cs="Arial"/>
                <w:sz w:val="18"/>
                <w:szCs w:val="18"/>
                <w:lang w:val="mk-MK"/>
              </w:rPr>
              <w:t>од денот на доставување на барањето</w:t>
            </w:r>
            <w:r w:rsidRPr="007D670D">
              <w:rPr>
                <w:rFonts w:ascii="Arial" w:hAnsi="Arial" w:cs="Arial"/>
                <w:sz w:val="18"/>
                <w:szCs w:val="18"/>
              </w:rPr>
              <w:t xml:space="preserve"> (</w:t>
            </w:r>
            <w:r w:rsidRPr="007D670D">
              <w:rPr>
                <w:rFonts w:ascii="Arial" w:hAnsi="Arial" w:cs="Arial"/>
                <w:sz w:val="18"/>
                <w:szCs w:val="18"/>
                <w:lang w:val="mk-MK"/>
              </w:rPr>
              <w:t xml:space="preserve">медицинска: </w:t>
            </w:r>
            <w:r w:rsidRPr="007D670D">
              <w:rPr>
                <w:rFonts w:ascii="Arial" w:hAnsi="Arial" w:cs="Arial"/>
                <w:sz w:val="18"/>
                <w:szCs w:val="18"/>
              </w:rPr>
              <w:t>специјалистички упати,</w:t>
            </w:r>
            <w:r w:rsidRPr="007D670D">
              <w:rPr>
                <w:rFonts w:ascii="Arial" w:hAnsi="Arial" w:cs="Arial"/>
                <w:sz w:val="18"/>
                <w:szCs w:val="18"/>
                <w:lang w:val="mk-MK"/>
              </w:rPr>
              <w:t xml:space="preserve"> </w:t>
            </w:r>
            <w:r w:rsidRPr="007D670D">
              <w:rPr>
                <w:rFonts w:ascii="Arial" w:hAnsi="Arial" w:cs="Arial"/>
                <w:sz w:val="18"/>
                <w:szCs w:val="18"/>
              </w:rPr>
              <w:t>наоди од специјалист,</w:t>
            </w:r>
            <w:r w:rsidRPr="007D670D">
              <w:rPr>
                <w:rFonts w:ascii="Arial" w:hAnsi="Arial" w:cs="Arial"/>
                <w:sz w:val="18"/>
                <w:szCs w:val="18"/>
                <w:lang w:val="mk-MK"/>
              </w:rPr>
              <w:t xml:space="preserve"> </w:t>
            </w:r>
            <w:r w:rsidRPr="007D670D">
              <w:rPr>
                <w:rFonts w:ascii="Arial" w:hAnsi="Arial" w:cs="Arial"/>
                <w:sz w:val="18"/>
                <w:szCs w:val="18"/>
              </w:rPr>
              <w:t>извештај за историјат на болеста</w:t>
            </w:r>
            <w:r w:rsidRPr="007D670D">
              <w:rPr>
                <w:rFonts w:ascii="Arial" w:hAnsi="Arial" w:cs="Arial"/>
                <w:b/>
                <w:bCs/>
                <w:sz w:val="18"/>
                <w:szCs w:val="18"/>
              </w:rPr>
              <w:t>,</w:t>
            </w:r>
            <w:r w:rsidRPr="007D670D">
              <w:rPr>
                <w:rFonts w:ascii="Arial" w:hAnsi="Arial" w:cs="Arial"/>
                <w:b/>
                <w:bCs/>
                <w:sz w:val="18"/>
                <w:szCs w:val="18"/>
                <w:lang w:val="mk-MK"/>
              </w:rPr>
              <w:t xml:space="preserve"> </w:t>
            </w:r>
            <w:r w:rsidRPr="007D670D">
              <w:rPr>
                <w:rFonts w:ascii="Arial" w:hAnsi="Arial" w:cs="Arial"/>
                <w:sz w:val="18"/>
                <w:szCs w:val="18"/>
              </w:rPr>
              <w:t>отпусни листи, медицински потврди од соодветни здравствени установи за болничко лекување, потврда/извештај за закажана хируршка интервенција и слично</w:t>
            </w:r>
            <w:r w:rsidRPr="007D670D">
              <w:rPr>
                <w:rFonts w:ascii="Arial" w:hAnsi="Arial" w:cs="Arial"/>
                <w:sz w:val="18"/>
                <w:szCs w:val="18"/>
                <w:lang w:val="mk-MK"/>
              </w:rPr>
              <w:t>; финансиска документација – фискални сметки, потврда или др.</w:t>
            </w:r>
            <w:r w:rsidRPr="007D670D">
              <w:rPr>
                <w:rFonts w:ascii="Arial" w:hAnsi="Arial" w:cs="Arial"/>
                <w:sz w:val="18"/>
                <w:szCs w:val="18"/>
              </w:rPr>
              <w:t>)</w:t>
            </w:r>
            <w:r w:rsidRPr="007D670D">
              <w:rPr>
                <w:rFonts w:ascii="Arial" w:hAnsi="Arial" w:cs="Arial"/>
                <w:sz w:val="18"/>
                <w:szCs w:val="18"/>
                <w:lang w:val="mk-MK"/>
              </w:rPr>
              <w:t xml:space="preserve"> (се однесува само за </w:t>
            </w:r>
            <w:r w:rsidRPr="007D670D">
              <w:rPr>
                <w:rFonts w:ascii="Arial" w:eastAsia="Times New Roman" w:hAnsi="Arial" w:cs="Arial"/>
                <w:sz w:val="18"/>
                <w:szCs w:val="18"/>
                <w:lang w:val="mk-MK"/>
              </w:rPr>
              <w:t>Еднократна парична помош за лекување)</w:t>
            </w:r>
          </w:p>
        </w:tc>
        <w:tc>
          <w:tcPr>
            <w:tcW w:w="1276" w:type="dxa"/>
          </w:tcPr>
          <w:p w14:paraId="2A16A9A8" w14:textId="77777777" w:rsidR="007D670D" w:rsidRPr="007D670D" w:rsidRDefault="007D670D" w:rsidP="007D670D">
            <w:pPr>
              <w:jc w:val="center"/>
              <w:rPr>
                <w:rFonts w:ascii="Arial" w:hAnsi="Arial" w:cs="Arial"/>
                <w:sz w:val="18"/>
                <w:szCs w:val="18"/>
              </w:rPr>
            </w:pPr>
          </w:p>
        </w:tc>
        <w:tc>
          <w:tcPr>
            <w:tcW w:w="1275" w:type="dxa"/>
          </w:tcPr>
          <w:p w14:paraId="66E0D5EC" w14:textId="250ACAE6" w:rsidR="007D670D" w:rsidRPr="007D670D" w:rsidRDefault="007D670D" w:rsidP="007D670D">
            <w:pPr>
              <w:jc w:val="center"/>
              <w:rPr>
                <w:rFonts w:ascii="Arial" w:hAnsi="Arial" w:cs="Arial"/>
                <w:sz w:val="18"/>
                <w:szCs w:val="18"/>
              </w:rPr>
            </w:pPr>
            <w:r w:rsidRPr="007D670D">
              <w:rPr>
                <w:rFonts w:ascii="Arial" w:hAnsi="Arial" w:cs="Arial"/>
                <w:sz w:val="18"/>
                <w:szCs w:val="18"/>
              </w:rPr>
              <w:t>ДА        НЕ</w:t>
            </w:r>
          </w:p>
        </w:tc>
      </w:tr>
      <w:tr w:rsidR="007D670D" w14:paraId="5FADB97B" w14:textId="77777777" w:rsidTr="007D670D">
        <w:tc>
          <w:tcPr>
            <w:tcW w:w="632" w:type="dxa"/>
          </w:tcPr>
          <w:p w14:paraId="748EE3DD" w14:textId="04605C6F" w:rsidR="007D670D" w:rsidRDefault="007D670D" w:rsidP="007D670D">
            <w:pPr>
              <w:pStyle w:val="Default"/>
              <w:jc w:val="both"/>
              <w:rPr>
                <w:rFonts w:ascii="StobiSerif Regular" w:hAnsi="StobiSerif Regular" w:cs="Arial"/>
                <w:sz w:val="20"/>
                <w:szCs w:val="20"/>
              </w:rPr>
            </w:pPr>
            <w:r>
              <w:rPr>
                <w:rFonts w:ascii="StobiSerif Regular" w:hAnsi="StobiSerif Regular" w:cs="Arial"/>
                <w:sz w:val="20"/>
                <w:szCs w:val="20"/>
              </w:rPr>
              <w:t>7</w:t>
            </w:r>
          </w:p>
        </w:tc>
        <w:tc>
          <w:tcPr>
            <w:tcW w:w="6167" w:type="dxa"/>
            <w:vAlign w:val="bottom"/>
          </w:tcPr>
          <w:p w14:paraId="6DFAB493" w14:textId="77777777" w:rsidR="007D670D" w:rsidRPr="007D670D" w:rsidRDefault="007D670D" w:rsidP="007D670D">
            <w:pPr>
              <w:spacing w:after="0"/>
              <w:jc w:val="both"/>
              <w:rPr>
                <w:rFonts w:ascii="Arial" w:eastAsia="Times New Roman" w:hAnsi="Arial" w:cs="Arial"/>
                <w:sz w:val="18"/>
                <w:szCs w:val="18"/>
                <w:lang w:val="mk-MK"/>
              </w:rPr>
            </w:pPr>
            <w:r w:rsidRPr="007D670D">
              <w:rPr>
                <w:rFonts w:ascii="Arial" w:eastAsia="Times New Roman" w:hAnsi="Arial" w:cs="Arial"/>
                <w:sz w:val="18"/>
                <w:szCs w:val="18"/>
                <w:lang w:val="mk-MK"/>
              </w:rPr>
              <w:t xml:space="preserve">Наод и мислење за оцена на видот и степеност на попреченост и посебните потреби на лица со пречки во развој издадено од соодветна установа </w:t>
            </w:r>
            <w:r w:rsidRPr="007D670D">
              <w:rPr>
                <w:rFonts w:ascii="Arial" w:eastAsia="Times New Roman" w:hAnsi="Arial" w:cs="Arial"/>
                <w:b/>
                <w:bCs/>
                <w:sz w:val="18"/>
                <w:szCs w:val="18"/>
                <w:lang w:val="mk-MK"/>
              </w:rPr>
              <w:t>или</w:t>
            </w:r>
            <w:r w:rsidRPr="007D670D">
              <w:rPr>
                <w:rFonts w:ascii="Arial" w:eastAsia="Times New Roman" w:hAnsi="Arial" w:cs="Arial"/>
                <w:sz w:val="18"/>
                <w:szCs w:val="18"/>
                <w:lang w:val="mk-MK"/>
              </w:rPr>
              <w:t xml:space="preserve"> потврда од Центарот за социјална работа дека лицето остварува право на надоместок поради попреченост врз основа на конзилијарно мислење од првостепена комисија составена од тројца лекари специјалисти од соодветна терцијална здравствена установа</w:t>
            </w:r>
          </w:p>
          <w:p w14:paraId="28C8806F" w14:textId="0CAA10F3" w:rsidR="007D670D" w:rsidRPr="007D670D" w:rsidRDefault="007D670D" w:rsidP="007D670D">
            <w:pPr>
              <w:spacing w:after="0"/>
              <w:jc w:val="both"/>
              <w:rPr>
                <w:rFonts w:ascii="Arial" w:eastAsia="Times New Roman" w:hAnsi="Arial" w:cs="Arial"/>
                <w:sz w:val="18"/>
                <w:szCs w:val="18"/>
                <w:lang w:val="mk-MK"/>
              </w:rPr>
            </w:pPr>
            <w:r w:rsidRPr="007D670D">
              <w:rPr>
                <w:rFonts w:ascii="Arial" w:eastAsia="Times New Roman" w:hAnsi="Arial" w:cs="Arial"/>
                <w:sz w:val="18"/>
                <w:szCs w:val="18"/>
                <w:lang w:val="mk-MK"/>
              </w:rPr>
              <w:t>(</w:t>
            </w:r>
            <w:r>
              <w:rPr>
                <w:rFonts w:ascii="Arial" w:eastAsia="Times New Roman" w:hAnsi="Arial" w:cs="Arial"/>
                <w:sz w:val="18"/>
                <w:szCs w:val="18"/>
                <w:lang w:val="mk-MK"/>
              </w:rPr>
              <w:t xml:space="preserve">се однесува </w:t>
            </w:r>
            <w:r w:rsidRPr="007D670D">
              <w:rPr>
                <w:rFonts w:ascii="Arial" w:eastAsia="Times New Roman" w:hAnsi="Arial" w:cs="Arial"/>
                <w:sz w:val="18"/>
                <w:szCs w:val="18"/>
                <w:lang w:val="mk-MK"/>
              </w:rPr>
              <w:t xml:space="preserve">за Еднократна парична помош за </w:t>
            </w:r>
            <w:r w:rsidRPr="007D670D">
              <w:rPr>
                <w:rFonts w:ascii="Arial" w:hAnsi="Arial" w:cs="Arial"/>
                <w:sz w:val="18"/>
                <w:szCs w:val="18"/>
                <w:lang w:val="mk-MK"/>
              </w:rPr>
              <w:t>лица со попреченост – жени и мажи, како и на нивните семејства)</w:t>
            </w:r>
          </w:p>
        </w:tc>
        <w:tc>
          <w:tcPr>
            <w:tcW w:w="1276" w:type="dxa"/>
          </w:tcPr>
          <w:p w14:paraId="75B23263" w14:textId="77777777" w:rsidR="007D670D" w:rsidRPr="007D670D" w:rsidRDefault="007D670D" w:rsidP="007D670D">
            <w:pPr>
              <w:jc w:val="center"/>
              <w:rPr>
                <w:rFonts w:ascii="Arial" w:hAnsi="Arial" w:cs="Arial"/>
                <w:sz w:val="18"/>
                <w:szCs w:val="18"/>
              </w:rPr>
            </w:pPr>
          </w:p>
        </w:tc>
        <w:tc>
          <w:tcPr>
            <w:tcW w:w="1275" w:type="dxa"/>
          </w:tcPr>
          <w:p w14:paraId="2EF3F293" w14:textId="42774C2D" w:rsidR="007D670D" w:rsidRPr="007D670D" w:rsidRDefault="007D670D" w:rsidP="007D670D">
            <w:pPr>
              <w:jc w:val="center"/>
              <w:rPr>
                <w:rFonts w:ascii="Arial" w:hAnsi="Arial" w:cs="Arial"/>
                <w:sz w:val="18"/>
                <w:szCs w:val="18"/>
              </w:rPr>
            </w:pPr>
            <w:r w:rsidRPr="007D670D">
              <w:rPr>
                <w:rFonts w:ascii="Arial" w:hAnsi="Arial" w:cs="Arial"/>
                <w:sz w:val="18"/>
                <w:szCs w:val="18"/>
              </w:rPr>
              <w:t>ДА        НЕ</w:t>
            </w:r>
          </w:p>
        </w:tc>
      </w:tr>
      <w:tr w:rsidR="007D670D" w14:paraId="01F8A7F4" w14:textId="77777777" w:rsidTr="007D670D">
        <w:tc>
          <w:tcPr>
            <w:tcW w:w="632" w:type="dxa"/>
          </w:tcPr>
          <w:p w14:paraId="71046A6C" w14:textId="33C00CA4" w:rsidR="007D670D" w:rsidRPr="007D670D" w:rsidRDefault="007D670D"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8</w:t>
            </w:r>
          </w:p>
        </w:tc>
        <w:tc>
          <w:tcPr>
            <w:tcW w:w="6167" w:type="dxa"/>
            <w:vAlign w:val="bottom"/>
          </w:tcPr>
          <w:p w14:paraId="51739736" w14:textId="6F5A77A2" w:rsidR="007D670D" w:rsidRPr="007D670D" w:rsidRDefault="007D670D" w:rsidP="007D670D">
            <w:pPr>
              <w:spacing w:after="0"/>
              <w:jc w:val="both"/>
              <w:rPr>
                <w:rFonts w:ascii="Arial" w:eastAsia="Times New Roman" w:hAnsi="Arial" w:cs="Arial"/>
                <w:sz w:val="18"/>
                <w:szCs w:val="18"/>
                <w:lang w:val="mk-MK"/>
              </w:rPr>
            </w:pPr>
            <w:r w:rsidRPr="007D670D">
              <w:rPr>
                <w:rFonts w:ascii="Arial" w:eastAsia="Times New Roman" w:hAnsi="Arial" w:cs="Arial"/>
                <w:sz w:val="18"/>
                <w:szCs w:val="18"/>
                <w:lang w:val="mk-MK"/>
              </w:rPr>
              <w:t>Имотен лист</w:t>
            </w:r>
          </w:p>
        </w:tc>
        <w:tc>
          <w:tcPr>
            <w:tcW w:w="1276" w:type="dxa"/>
          </w:tcPr>
          <w:p w14:paraId="587D0956" w14:textId="77777777" w:rsidR="007D670D" w:rsidRPr="007D670D" w:rsidRDefault="007D670D" w:rsidP="007D670D">
            <w:pPr>
              <w:jc w:val="center"/>
              <w:rPr>
                <w:rFonts w:ascii="Arial" w:hAnsi="Arial" w:cs="Arial"/>
                <w:sz w:val="18"/>
                <w:szCs w:val="18"/>
              </w:rPr>
            </w:pPr>
          </w:p>
        </w:tc>
        <w:tc>
          <w:tcPr>
            <w:tcW w:w="1275" w:type="dxa"/>
          </w:tcPr>
          <w:p w14:paraId="5A7CD4B2" w14:textId="2CEF77F9" w:rsidR="007D670D" w:rsidRPr="007D670D" w:rsidRDefault="009A0089" w:rsidP="007D670D">
            <w:pPr>
              <w:jc w:val="center"/>
              <w:rPr>
                <w:rFonts w:ascii="Arial" w:hAnsi="Arial" w:cs="Arial"/>
                <w:sz w:val="18"/>
                <w:szCs w:val="18"/>
              </w:rPr>
            </w:pPr>
            <w:r w:rsidRPr="007D670D">
              <w:rPr>
                <w:rFonts w:ascii="Arial" w:hAnsi="Arial" w:cs="Arial"/>
                <w:sz w:val="18"/>
                <w:szCs w:val="18"/>
              </w:rPr>
              <w:t>ДА        НЕ</w:t>
            </w:r>
          </w:p>
        </w:tc>
      </w:tr>
      <w:tr w:rsidR="000A3ECB" w14:paraId="6502461F" w14:textId="77777777" w:rsidTr="007D670D">
        <w:tc>
          <w:tcPr>
            <w:tcW w:w="632" w:type="dxa"/>
          </w:tcPr>
          <w:p w14:paraId="2E4B1ED0" w14:textId="177BA247" w:rsidR="000A3ECB" w:rsidRDefault="00FF30DF"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9</w:t>
            </w:r>
          </w:p>
        </w:tc>
        <w:tc>
          <w:tcPr>
            <w:tcW w:w="6167" w:type="dxa"/>
            <w:vAlign w:val="bottom"/>
          </w:tcPr>
          <w:p w14:paraId="12E9E902" w14:textId="5E9C047A" w:rsidR="000A3ECB" w:rsidRPr="009A0089" w:rsidRDefault="00FF30DF" w:rsidP="007D670D">
            <w:pPr>
              <w:spacing w:after="0"/>
              <w:jc w:val="both"/>
              <w:rPr>
                <w:rFonts w:ascii="Arial" w:eastAsia="Times New Roman" w:hAnsi="Arial" w:cs="Arial"/>
                <w:sz w:val="18"/>
                <w:szCs w:val="18"/>
                <w:lang w:val="mk-MK"/>
              </w:rPr>
            </w:pPr>
            <w:r w:rsidRPr="009A0089">
              <w:rPr>
                <w:rFonts w:ascii="Arial" w:hAnsi="Arial" w:cs="Arial"/>
                <w:sz w:val="18"/>
                <w:szCs w:val="18"/>
                <w:lang w:val="mk-MK"/>
              </w:rPr>
              <w:t xml:space="preserve">извод од </w:t>
            </w:r>
            <w:r w:rsidRPr="009A0089">
              <w:rPr>
                <w:rFonts w:ascii="Arial" w:eastAsia="Times New Roman" w:hAnsi="Arial" w:cs="Arial"/>
                <w:sz w:val="18"/>
                <w:szCs w:val="18"/>
              </w:rPr>
              <w:t>матичната книга на умрените</w:t>
            </w:r>
            <w:r w:rsidRPr="009A0089">
              <w:rPr>
                <w:rFonts w:ascii="Arial" w:eastAsia="Times New Roman" w:hAnsi="Arial" w:cs="Arial"/>
                <w:sz w:val="18"/>
                <w:szCs w:val="18"/>
                <w:lang w:val="mk-MK"/>
              </w:rPr>
              <w:t xml:space="preserve"> (се однесува за Еднократна парична помош за </w:t>
            </w:r>
            <w:r w:rsidRPr="009A0089">
              <w:rPr>
                <w:rFonts w:ascii="Arial" w:hAnsi="Arial" w:cs="Arial"/>
                <w:sz w:val="18"/>
                <w:szCs w:val="18"/>
                <w:lang w:val="mk-MK"/>
              </w:rPr>
              <w:t>смртен случај)</w:t>
            </w:r>
          </w:p>
        </w:tc>
        <w:tc>
          <w:tcPr>
            <w:tcW w:w="1276" w:type="dxa"/>
          </w:tcPr>
          <w:p w14:paraId="329CA43B" w14:textId="77777777" w:rsidR="000A3ECB" w:rsidRPr="007D670D" w:rsidRDefault="000A3ECB" w:rsidP="007D670D">
            <w:pPr>
              <w:jc w:val="center"/>
              <w:rPr>
                <w:rFonts w:ascii="Arial" w:hAnsi="Arial" w:cs="Arial"/>
                <w:sz w:val="18"/>
                <w:szCs w:val="18"/>
              </w:rPr>
            </w:pPr>
          </w:p>
        </w:tc>
        <w:tc>
          <w:tcPr>
            <w:tcW w:w="1275" w:type="dxa"/>
          </w:tcPr>
          <w:p w14:paraId="3E552F3E" w14:textId="49A96D92" w:rsidR="000A3ECB" w:rsidRPr="007D670D" w:rsidRDefault="00FF30DF" w:rsidP="007D670D">
            <w:pPr>
              <w:jc w:val="center"/>
              <w:rPr>
                <w:rFonts w:ascii="Arial" w:hAnsi="Arial" w:cs="Arial"/>
                <w:sz w:val="18"/>
                <w:szCs w:val="18"/>
              </w:rPr>
            </w:pPr>
            <w:r w:rsidRPr="007D670D">
              <w:rPr>
                <w:rFonts w:ascii="Arial" w:hAnsi="Arial" w:cs="Arial"/>
                <w:sz w:val="18"/>
                <w:szCs w:val="18"/>
              </w:rPr>
              <w:t>ДА        НЕ</w:t>
            </w:r>
          </w:p>
        </w:tc>
      </w:tr>
      <w:tr w:rsidR="00FF30DF" w14:paraId="3AD1F908" w14:textId="77777777" w:rsidTr="007D670D">
        <w:tc>
          <w:tcPr>
            <w:tcW w:w="632" w:type="dxa"/>
          </w:tcPr>
          <w:p w14:paraId="01E7FE64" w14:textId="7FA36F38" w:rsidR="00FF30DF" w:rsidRDefault="00FF30DF"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10</w:t>
            </w:r>
          </w:p>
        </w:tc>
        <w:tc>
          <w:tcPr>
            <w:tcW w:w="6167" w:type="dxa"/>
            <w:vAlign w:val="bottom"/>
          </w:tcPr>
          <w:p w14:paraId="3C16F8CD" w14:textId="066B2BF4" w:rsidR="00FF30DF" w:rsidRPr="009A0089" w:rsidRDefault="009A0089" w:rsidP="007D670D">
            <w:pPr>
              <w:spacing w:after="0"/>
              <w:jc w:val="both"/>
              <w:rPr>
                <w:rFonts w:ascii="Arial" w:hAnsi="Arial" w:cs="Arial"/>
                <w:sz w:val="18"/>
                <w:szCs w:val="18"/>
                <w:lang w:val="mk-MK"/>
              </w:rPr>
            </w:pPr>
            <w:r w:rsidRPr="009A0089">
              <w:rPr>
                <w:rFonts w:ascii="Arial" w:eastAsia="Times New Roman" w:hAnsi="Arial" w:cs="Arial"/>
                <w:sz w:val="18"/>
                <w:szCs w:val="18"/>
                <w:lang w:val="mk-MK"/>
              </w:rPr>
              <w:t>Копија од Извод на венчаните за родителите</w:t>
            </w:r>
            <w:r>
              <w:rPr>
                <w:rFonts w:ascii="Arial" w:eastAsia="Times New Roman" w:hAnsi="Arial" w:cs="Arial"/>
                <w:sz w:val="18"/>
                <w:szCs w:val="18"/>
                <w:lang w:val="mk-MK"/>
              </w:rPr>
              <w:t xml:space="preserve"> </w:t>
            </w:r>
            <w:r w:rsidRPr="009A0089">
              <w:rPr>
                <w:rFonts w:ascii="Arial" w:eastAsia="Times New Roman" w:hAnsi="Arial" w:cs="Arial"/>
                <w:sz w:val="18"/>
                <w:szCs w:val="18"/>
                <w:lang w:val="mk-MK"/>
              </w:rPr>
              <w:t xml:space="preserve">(се однесува за Еднократна парична помош за </w:t>
            </w:r>
            <w:r>
              <w:rPr>
                <w:rFonts w:ascii="Arial" w:hAnsi="Arial" w:cs="Arial"/>
                <w:sz w:val="18"/>
                <w:szCs w:val="18"/>
                <w:lang w:val="mk-MK"/>
              </w:rPr>
              <w:t>новороденче</w:t>
            </w:r>
            <w:r w:rsidRPr="009A0089">
              <w:rPr>
                <w:rFonts w:ascii="Arial" w:hAnsi="Arial" w:cs="Arial"/>
                <w:sz w:val="18"/>
                <w:szCs w:val="18"/>
                <w:lang w:val="mk-MK"/>
              </w:rPr>
              <w:t>)</w:t>
            </w:r>
          </w:p>
        </w:tc>
        <w:tc>
          <w:tcPr>
            <w:tcW w:w="1276" w:type="dxa"/>
          </w:tcPr>
          <w:p w14:paraId="5853AC56" w14:textId="77777777" w:rsidR="00FF30DF" w:rsidRPr="007D670D" w:rsidRDefault="00FF30DF" w:rsidP="007D670D">
            <w:pPr>
              <w:jc w:val="center"/>
              <w:rPr>
                <w:rFonts w:ascii="Arial" w:hAnsi="Arial" w:cs="Arial"/>
                <w:sz w:val="18"/>
                <w:szCs w:val="18"/>
              </w:rPr>
            </w:pPr>
          </w:p>
        </w:tc>
        <w:tc>
          <w:tcPr>
            <w:tcW w:w="1275" w:type="dxa"/>
          </w:tcPr>
          <w:p w14:paraId="1D07443F" w14:textId="79DA5E79" w:rsidR="00FF30DF" w:rsidRPr="007D670D" w:rsidRDefault="009A0089" w:rsidP="007D670D">
            <w:pPr>
              <w:jc w:val="center"/>
              <w:rPr>
                <w:rFonts w:ascii="Arial" w:hAnsi="Arial" w:cs="Arial"/>
                <w:sz w:val="18"/>
                <w:szCs w:val="18"/>
              </w:rPr>
            </w:pPr>
            <w:r w:rsidRPr="007D670D">
              <w:rPr>
                <w:rFonts w:ascii="Arial" w:hAnsi="Arial" w:cs="Arial"/>
                <w:sz w:val="18"/>
                <w:szCs w:val="18"/>
              </w:rPr>
              <w:t>ДА        НЕ</w:t>
            </w:r>
          </w:p>
        </w:tc>
      </w:tr>
      <w:tr w:rsidR="009A0089" w14:paraId="13623236" w14:textId="77777777" w:rsidTr="007D670D">
        <w:tc>
          <w:tcPr>
            <w:tcW w:w="632" w:type="dxa"/>
          </w:tcPr>
          <w:p w14:paraId="7B8A1414" w14:textId="0D19A784" w:rsidR="009A0089" w:rsidRDefault="009A0089"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11</w:t>
            </w:r>
          </w:p>
        </w:tc>
        <w:tc>
          <w:tcPr>
            <w:tcW w:w="6167" w:type="dxa"/>
            <w:vAlign w:val="bottom"/>
          </w:tcPr>
          <w:p w14:paraId="7B3135FA" w14:textId="1809341C" w:rsidR="009A0089" w:rsidRPr="009A0089" w:rsidRDefault="009A0089" w:rsidP="007D670D">
            <w:pPr>
              <w:spacing w:after="0"/>
              <w:jc w:val="both"/>
              <w:rPr>
                <w:rFonts w:ascii="Arial" w:eastAsia="Times New Roman" w:hAnsi="Arial" w:cs="Arial"/>
                <w:sz w:val="18"/>
                <w:szCs w:val="18"/>
                <w:lang w:val="mk-MK"/>
              </w:rPr>
            </w:pPr>
            <w:r w:rsidRPr="009A0089">
              <w:rPr>
                <w:rFonts w:ascii="Arial" w:hAnsi="Arial" w:cs="Arial"/>
                <w:sz w:val="18"/>
                <w:szCs w:val="18"/>
                <w:lang w:val="mk-MK"/>
              </w:rPr>
              <w:t xml:space="preserve">Копија од </w:t>
            </w:r>
            <w:r w:rsidRPr="009A0089">
              <w:rPr>
                <w:rFonts w:ascii="Arial" w:hAnsi="Arial" w:cs="Arial"/>
                <w:sz w:val="18"/>
                <w:szCs w:val="18"/>
              </w:rPr>
              <w:t>Извод од матичната книга на родените</w:t>
            </w:r>
            <w:r>
              <w:rPr>
                <w:rFonts w:ascii="Arial" w:hAnsi="Arial" w:cs="Arial"/>
                <w:sz w:val="18"/>
                <w:szCs w:val="18"/>
                <w:lang w:val="mk-MK"/>
              </w:rPr>
              <w:t xml:space="preserve"> </w:t>
            </w:r>
            <w:r w:rsidRPr="009A0089">
              <w:rPr>
                <w:rFonts w:ascii="Arial" w:eastAsia="Times New Roman" w:hAnsi="Arial" w:cs="Arial"/>
                <w:sz w:val="18"/>
                <w:szCs w:val="18"/>
                <w:lang w:val="mk-MK"/>
              </w:rPr>
              <w:t xml:space="preserve">(се однесува за Еднократна парична помош за </w:t>
            </w:r>
            <w:r>
              <w:rPr>
                <w:rFonts w:ascii="Arial" w:hAnsi="Arial" w:cs="Arial"/>
                <w:sz w:val="18"/>
                <w:szCs w:val="18"/>
                <w:lang w:val="mk-MK"/>
              </w:rPr>
              <w:t>новороденче и барањата за првача и средно училиште</w:t>
            </w:r>
            <w:r w:rsidRPr="009A0089">
              <w:rPr>
                <w:rFonts w:ascii="Arial" w:hAnsi="Arial" w:cs="Arial"/>
                <w:sz w:val="18"/>
                <w:szCs w:val="18"/>
                <w:lang w:val="mk-MK"/>
              </w:rPr>
              <w:t>)</w:t>
            </w:r>
          </w:p>
        </w:tc>
        <w:tc>
          <w:tcPr>
            <w:tcW w:w="1276" w:type="dxa"/>
          </w:tcPr>
          <w:p w14:paraId="29F0BB9F" w14:textId="77777777" w:rsidR="009A0089" w:rsidRPr="007D670D" w:rsidRDefault="009A0089" w:rsidP="007D670D">
            <w:pPr>
              <w:jc w:val="center"/>
              <w:rPr>
                <w:rFonts w:ascii="Arial" w:hAnsi="Arial" w:cs="Arial"/>
                <w:sz w:val="18"/>
                <w:szCs w:val="18"/>
              </w:rPr>
            </w:pPr>
          </w:p>
        </w:tc>
        <w:tc>
          <w:tcPr>
            <w:tcW w:w="1275" w:type="dxa"/>
          </w:tcPr>
          <w:p w14:paraId="135A89B9" w14:textId="7930E608" w:rsidR="009A0089" w:rsidRPr="007D670D" w:rsidRDefault="009A0089" w:rsidP="007D670D">
            <w:pPr>
              <w:jc w:val="center"/>
              <w:rPr>
                <w:rFonts w:ascii="Arial" w:hAnsi="Arial" w:cs="Arial"/>
                <w:sz w:val="18"/>
                <w:szCs w:val="18"/>
              </w:rPr>
            </w:pPr>
            <w:r w:rsidRPr="007D670D">
              <w:rPr>
                <w:rFonts w:ascii="Arial" w:hAnsi="Arial" w:cs="Arial"/>
                <w:sz w:val="18"/>
                <w:szCs w:val="18"/>
              </w:rPr>
              <w:t>ДА        НЕ</w:t>
            </w:r>
          </w:p>
        </w:tc>
      </w:tr>
      <w:tr w:rsidR="009A0089" w14:paraId="49E19DE9" w14:textId="77777777" w:rsidTr="007D670D">
        <w:tc>
          <w:tcPr>
            <w:tcW w:w="632" w:type="dxa"/>
          </w:tcPr>
          <w:p w14:paraId="2109DB88" w14:textId="47D2C8E7" w:rsidR="009A0089" w:rsidRDefault="009A0089"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12</w:t>
            </w:r>
          </w:p>
        </w:tc>
        <w:tc>
          <w:tcPr>
            <w:tcW w:w="6167" w:type="dxa"/>
            <w:vAlign w:val="bottom"/>
          </w:tcPr>
          <w:p w14:paraId="1237AF46" w14:textId="127E16B3" w:rsidR="009A0089" w:rsidRPr="009A0089" w:rsidRDefault="009A0089" w:rsidP="007D670D">
            <w:pPr>
              <w:spacing w:after="0"/>
              <w:jc w:val="both"/>
              <w:rPr>
                <w:rFonts w:ascii="Arial" w:hAnsi="Arial" w:cs="Arial"/>
                <w:sz w:val="18"/>
                <w:szCs w:val="18"/>
                <w:lang w:val="mk-MK"/>
              </w:rPr>
            </w:pPr>
            <w:r w:rsidRPr="009A0089">
              <w:rPr>
                <w:rFonts w:ascii="Arial" w:hAnsi="Arial" w:cs="Arial"/>
                <w:sz w:val="18"/>
                <w:szCs w:val="18"/>
                <w:lang w:val="mk-MK"/>
              </w:rPr>
              <w:t>Копија од решение за старател</w:t>
            </w:r>
            <w:r>
              <w:rPr>
                <w:rFonts w:ascii="Arial" w:hAnsi="Arial" w:cs="Arial"/>
                <w:sz w:val="18"/>
                <w:szCs w:val="18"/>
                <w:lang w:val="mk-MK"/>
              </w:rPr>
              <w:t xml:space="preserve"> </w:t>
            </w:r>
            <w:r w:rsidRPr="009A0089">
              <w:rPr>
                <w:rFonts w:ascii="Arial" w:eastAsia="Times New Roman" w:hAnsi="Arial" w:cs="Arial"/>
                <w:sz w:val="18"/>
                <w:szCs w:val="18"/>
                <w:lang w:val="mk-MK"/>
              </w:rPr>
              <w:t xml:space="preserve">(се однесува за Еднократна парична помош за </w:t>
            </w:r>
            <w:r>
              <w:rPr>
                <w:rFonts w:ascii="Arial" w:hAnsi="Arial" w:cs="Arial"/>
                <w:sz w:val="18"/>
                <w:szCs w:val="18"/>
                <w:lang w:val="mk-MK"/>
              </w:rPr>
              <w:t>новороденче и барањата за првача и средно училиште</w:t>
            </w:r>
            <w:r w:rsidRPr="009A0089">
              <w:rPr>
                <w:rFonts w:ascii="Arial" w:hAnsi="Arial" w:cs="Arial"/>
                <w:sz w:val="18"/>
                <w:szCs w:val="18"/>
                <w:lang w:val="mk-MK"/>
              </w:rPr>
              <w:t>)</w:t>
            </w:r>
          </w:p>
        </w:tc>
        <w:tc>
          <w:tcPr>
            <w:tcW w:w="1276" w:type="dxa"/>
          </w:tcPr>
          <w:p w14:paraId="7D4BD31D" w14:textId="77777777" w:rsidR="009A0089" w:rsidRPr="007D670D" w:rsidRDefault="009A0089" w:rsidP="007D670D">
            <w:pPr>
              <w:jc w:val="center"/>
              <w:rPr>
                <w:rFonts w:ascii="Arial" w:hAnsi="Arial" w:cs="Arial"/>
                <w:sz w:val="18"/>
                <w:szCs w:val="18"/>
              </w:rPr>
            </w:pPr>
          </w:p>
        </w:tc>
        <w:tc>
          <w:tcPr>
            <w:tcW w:w="1275" w:type="dxa"/>
          </w:tcPr>
          <w:p w14:paraId="60EEF2B3" w14:textId="55D2E1DD" w:rsidR="009A0089" w:rsidRPr="007D670D" w:rsidRDefault="009A0089" w:rsidP="007D670D">
            <w:pPr>
              <w:jc w:val="center"/>
              <w:rPr>
                <w:rFonts w:ascii="Arial" w:hAnsi="Arial" w:cs="Arial"/>
                <w:sz w:val="18"/>
                <w:szCs w:val="18"/>
              </w:rPr>
            </w:pPr>
            <w:r w:rsidRPr="007D670D">
              <w:rPr>
                <w:rFonts w:ascii="Arial" w:hAnsi="Arial" w:cs="Arial"/>
                <w:sz w:val="18"/>
                <w:szCs w:val="18"/>
              </w:rPr>
              <w:t>ДА        НЕ</w:t>
            </w:r>
          </w:p>
        </w:tc>
      </w:tr>
      <w:tr w:rsidR="009A0089" w14:paraId="11611E76" w14:textId="77777777" w:rsidTr="007D670D">
        <w:tc>
          <w:tcPr>
            <w:tcW w:w="632" w:type="dxa"/>
          </w:tcPr>
          <w:p w14:paraId="24D684E2" w14:textId="35018804" w:rsidR="009A0089" w:rsidRDefault="009A0089"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lastRenderedPageBreak/>
              <w:t>13</w:t>
            </w:r>
          </w:p>
        </w:tc>
        <w:tc>
          <w:tcPr>
            <w:tcW w:w="6167" w:type="dxa"/>
            <w:vAlign w:val="bottom"/>
          </w:tcPr>
          <w:p w14:paraId="253EDCF5" w14:textId="77777777" w:rsidR="009A0089" w:rsidRPr="009A0089" w:rsidRDefault="009A0089" w:rsidP="007D670D">
            <w:pPr>
              <w:spacing w:after="0"/>
              <w:jc w:val="both"/>
              <w:rPr>
                <w:rFonts w:ascii="Arial" w:eastAsia="Times New Roman" w:hAnsi="Arial" w:cs="Arial"/>
                <w:kern w:val="2"/>
                <w:sz w:val="18"/>
                <w:szCs w:val="18"/>
                <w:lang w:val="ru-RU" w:eastAsia="mk-MK"/>
              </w:rPr>
            </w:pPr>
            <w:r w:rsidRPr="009A0089">
              <w:rPr>
                <w:rFonts w:ascii="Arial" w:eastAsia="Times New Roman" w:hAnsi="Arial" w:cs="Arial"/>
                <w:kern w:val="2"/>
                <w:sz w:val="18"/>
                <w:szCs w:val="18"/>
                <w:lang w:val="ru-RU" w:eastAsia="mk-MK"/>
              </w:rPr>
              <w:t>Потврда за запишан ученик во прво одделение заверена од основното училиште – оригинал</w:t>
            </w:r>
          </w:p>
          <w:p w14:paraId="5B8C40A3" w14:textId="6BAFC514" w:rsidR="009A0089" w:rsidRPr="009A0089" w:rsidRDefault="009A0089" w:rsidP="007D670D">
            <w:pPr>
              <w:spacing w:after="0"/>
              <w:jc w:val="both"/>
              <w:rPr>
                <w:rFonts w:ascii="Arial" w:eastAsia="Times New Roman" w:hAnsi="Arial" w:cs="Arial"/>
                <w:kern w:val="2"/>
                <w:sz w:val="18"/>
                <w:szCs w:val="18"/>
                <w:lang w:val="ru-RU" w:eastAsia="mk-MK"/>
              </w:rPr>
            </w:pPr>
            <w:r w:rsidRPr="009A0089">
              <w:rPr>
                <w:rFonts w:ascii="Arial" w:eastAsia="Times New Roman" w:hAnsi="Arial" w:cs="Arial"/>
                <w:kern w:val="2"/>
                <w:sz w:val="18"/>
                <w:szCs w:val="18"/>
                <w:lang w:val="ru-RU" w:eastAsia="mk-MK"/>
              </w:rPr>
              <w:t xml:space="preserve">Потврда за запишан редовен ученик во прва година на средно училиште на територија на Општина Свети Николе година заверена од средното училиште училиште – оригинал </w:t>
            </w:r>
            <w:r w:rsidRPr="009A0089">
              <w:rPr>
                <w:rFonts w:ascii="Arial" w:eastAsia="Times New Roman" w:hAnsi="Arial" w:cs="Arial"/>
                <w:sz w:val="18"/>
                <w:szCs w:val="18"/>
                <w:lang w:val="mk-MK"/>
              </w:rPr>
              <w:t xml:space="preserve">(се однесува за Еднократна парична помош за </w:t>
            </w:r>
            <w:r w:rsidRPr="009A0089">
              <w:rPr>
                <w:rFonts w:ascii="Arial" w:hAnsi="Arial" w:cs="Arial"/>
                <w:sz w:val="18"/>
                <w:szCs w:val="18"/>
                <w:lang w:val="mk-MK"/>
              </w:rPr>
              <w:t>новороденче и барањата за првача и средно училиште)</w:t>
            </w:r>
          </w:p>
          <w:p w14:paraId="54B49FCD" w14:textId="7D73B8FA" w:rsidR="009A0089" w:rsidRPr="009A0089" w:rsidRDefault="009A0089" w:rsidP="007D670D">
            <w:pPr>
              <w:spacing w:after="0"/>
              <w:jc w:val="both"/>
              <w:rPr>
                <w:rFonts w:ascii="Arial" w:hAnsi="Arial" w:cs="Arial"/>
                <w:sz w:val="18"/>
                <w:szCs w:val="18"/>
                <w:lang w:val="mk-MK"/>
              </w:rPr>
            </w:pPr>
          </w:p>
        </w:tc>
        <w:tc>
          <w:tcPr>
            <w:tcW w:w="1276" w:type="dxa"/>
          </w:tcPr>
          <w:p w14:paraId="3063632D" w14:textId="77777777" w:rsidR="009A0089" w:rsidRPr="007D670D" w:rsidRDefault="009A0089" w:rsidP="007D670D">
            <w:pPr>
              <w:jc w:val="center"/>
              <w:rPr>
                <w:rFonts w:ascii="Arial" w:hAnsi="Arial" w:cs="Arial"/>
                <w:sz w:val="18"/>
                <w:szCs w:val="18"/>
              </w:rPr>
            </w:pPr>
          </w:p>
        </w:tc>
        <w:tc>
          <w:tcPr>
            <w:tcW w:w="1275" w:type="dxa"/>
          </w:tcPr>
          <w:p w14:paraId="6FE077CE" w14:textId="497545E6" w:rsidR="009A0089" w:rsidRPr="007D670D" w:rsidRDefault="009A0089" w:rsidP="007D670D">
            <w:pPr>
              <w:jc w:val="center"/>
              <w:rPr>
                <w:rFonts w:ascii="Arial" w:hAnsi="Arial" w:cs="Arial"/>
                <w:sz w:val="18"/>
                <w:szCs w:val="18"/>
              </w:rPr>
            </w:pPr>
            <w:r w:rsidRPr="007D670D">
              <w:rPr>
                <w:rFonts w:ascii="Arial" w:hAnsi="Arial" w:cs="Arial"/>
                <w:sz w:val="18"/>
                <w:szCs w:val="18"/>
              </w:rPr>
              <w:t>ДА        НЕ</w:t>
            </w:r>
          </w:p>
        </w:tc>
      </w:tr>
      <w:tr w:rsidR="009A0089" w14:paraId="325676ED" w14:textId="77777777" w:rsidTr="007D670D">
        <w:tc>
          <w:tcPr>
            <w:tcW w:w="632" w:type="dxa"/>
          </w:tcPr>
          <w:p w14:paraId="0C4B9B2A" w14:textId="0F2F50C0" w:rsidR="009A0089" w:rsidRDefault="009A0089"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14</w:t>
            </w:r>
          </w:p>
        </w:tc>
        <w:tc>
          <w:tcPr>
            <w:tcW w:w="6167" w:type="dxa"/>
            <w:vAlign w:val="bottom"/>
          </w:tcPr>
          <w:p w14:paraId="4B8C445E" w14:textId="044731D8" w:rsidR="009A0089" w:rsidRPr="009A0089" w:rsidRDefault="009A0089" w:rsidP="007D670D">
            <w:pPr>
              <w:spacing w:after="0"/>
              <w:jc w:val="both"/>
              <w:rPr>
                <w:rFonts w:ascii="Arial" w:hAnsi="Arial" w:cs="Arial"/>
                <w:sz w:val="18"/>
                <w:szCs w:val="18"/>
                <w:lang w:val="mk-MK"/>
              </w:rPr>
            </w:pPr>
            <w:r w:rsidRPr="009A0089">
              <w:rPr>
                <w:rFonts w:ascii="Arial" w:hAnsi="Arial" w:cs="Arial"/>
                <w:sz w:val="18"/>
                <w:szCs w:val="18"/>
                <w:lang w:val="mk-MK"/>
              </w:rPr>
              <w:t>З</w:t>
            </w:r>
            <w:r w:rsidRPr="009A0089">
              <w:rPr>
                <w:rFonts w:ascii="Arial" w:hAnsi="Arial" w:cs="Arial"/>
                <w:sz w:val="18"/>
                <w:szCs w:val="18"/>
              </w:rPr>
              <w:t xml:space="preserve">аписник </w:t>
            </w:r>
            <w:r w:rsidRPr="009A0089">
              <w:rPr>
                <w:rFonts w:ascii="Arial" w:hAnsi="Arial" w:cs="Arial"/>
                <w:sz w:val="18"/>
                <w:szCs w:val="18"/>
                <w:lang w:val="mk-MK"/>
              </w:rPr>
              <w:t xml:space="preserve">или наод и мислење за </w:t>
            </w:r>
            <w:r w:rsidRPr="009A0089">
              <w:rPr>
                <w:rFonts w:ascii="Arial" w:hAnsi="Arial" w:cs="Arial"/>
                <w:sz w:val="18"/>
                <w:szCs w:val="18"/>
              </w:rPr>
              <w:t xml:space="preserve">утврдената состојба </w:t>
            </w:r>
            <w:r w:rsidRPr="009A0089">
              <w:rPr>
                <w:rFonts w:ascii="Arial" w:hAnsi="Arial" w:cs="Arial"/>
                <w:sz w:val="18"/>
                <w:szCs w:val="18"/>
                <w:lang w:val="mk-MK"/>
              </w:rPr>
              <w:t xml:space="preserve">од претрпена природна непогода </w:t>
            </w:r>
            <w:r w:rsidRPr="009A0089">
              <w:rPr>
                <w:rFonts w:ascii="Arial" w:hAnsi="Arial" w:cs="Arial"/>
                <w:sz w:val="18"/>
                <w:szCs w:val="18"/>
              </w:rPr>
              <w:t xml:space="preserve">издаден од </w:t>
            </w:r>
            <w:r w:rsidRPr="009A0089">
              <w:rPr>
                <w:rFonts w:ascii="Arial" w:hAnsi="Arial" w:cs="Arial"/>
                <w:sz w:val="18"/>
                <w:szCs w:val="18"/>
                <w:lang w:val="mk-MK"/>
              </w:rPr>
              <w:t>надлежен орган – ТППЕ, МВР или др</w:t>
            </w:r>
            <w:r>
              <w:rPr>
                <w:rFonts w:ascii="Arial" w:hAnsi="Arial" w:cs="Arial"/>
                <w:sz w:val="18"/>
                <w:szCs w:val="18"/>
                <w:lang w:val="mk-MK"/>
              </w:rPr>
              <w:t xml:space="preserve"> </w:t>
            </w:r>
            <w:r w:rsidRPr="009A0089">
              <w:rPr>
                <w:rFonts w:ascii="Arial" w:hAnsi="Arial" w:cs="Arial"/>
                <w:sz w:val="18"/>
                <w:szCs w:val="18"/>
                <w:lang w:val="mk-MK"/>
              </w:rPr>
              <w:t>(</w:t>
            </w:r>
            <w:r w:rsidRPr="009A0089">
              <w:rPr>
                <w:rFonts w:ascii="Arial" w:eastAsia="Times New Roman" w:hAnsi="Arial" w:cs="Arial"/>
                <w:sz w:val="18"/>
                <w:szCs w:val="18"/>
                <w:lang w:val="mk-MK"/>
              </w:rPr>
              <w:t xml:space="preserve">се однесува за Еднократна парична помош </w:t>
            </w:r>
            <w:r>
              <w:rPr>
                <w:rFonts w:ascii="Arial" w:eastAsia="Times New Roman" w:hAnsi="Arial" w:cs="Arial"/>
                <w:sz w:val="18"/>
                <w:szCs w:val="18"/>
                <w:lang w:val="mk-MK"/>
              </w:rPr>
              <w:t>и помош во натура при елементарни непогоди и др.</w:t>
            </w:r>
            <w:r w:rsidRPr="009A0089">
              <w:rPr>
                <w:rFonts w:ascii="Arial" w:hAnsi="Arial" w:cs="Arial"/>
                <w:sz w:val="18"/>
                <w:szCs w:val="18"/>
                <w:lang w:val="mk-MK"/>
              </w:rPr>
              <w:t>)</w:t>
            </w:r>
          </w:p>
        </w:tc>
        <w:tc>
          <w:tcPr>
            <w:tcW w:w="1276" w:type="dxa"/>
          </w:tcPr>
          <w:p w14:paraId="5F27A722" w14:textId="77777777" w:rsidR="009A0089" w:rsidRPr="007D670D" w:rsidRDefault="009A0089" w:rsidP="007D670D">
            <w:pPr>
              <w:jc w:val="center"/>
              <w:rPr>
                <w:rFonts w:ascii="Arial" w:hAnsi="Arial" w:cs="Arial"/>
                <w:sz w:val="18"/>
                <w:szCs w:val="18"/>
              </w:rPr>
            </w:pPr>
          </w:p>
        </w:tc>
        <w:tc>
          <w:tcPr>
            <w:tcW w:w="1275" w:type="dxa"/>
          </w:tcPr>
          <w:p w14:paraId="0F43AD27" w14:textId="6F9A4043" w:rsidR="009A0089" w:rsidRPr="007D670D" w:rsidRDefault="009A0089" w:rsidP="007D670D">
            <w:pPr>
              <w:jc w:val="center"/>
              <w:rPr>
                <w:rFonts w:ascii="Arial" w:hAnsi="Arial" w:cs="Arial"/>
                <w:sz w:val="18"/>
                <w:szCs w:val="18"/>
              </w:rPr>
            </w:pPr>
            <w:r w:rsidRPr="007D670D">
              <w:rPr>
                <w:rFonts w:ascii="Arial" w:hAnsi="Arial" w:cs="Arial"/>
                <w:sz w:val="18"/>
                <w:szCs w:val="18"/>
              </w:rPr>
              <w:t>ДА        НЕ</w:t>
            </w:r>
          </w:p>
        </w:tc>
      </w:tr>
      <w:tr w:rsidR="009A0089" w14:paraId="7C5B5594" w14:textId="77777777" w:rsidTr="007D670D">
        <w:tc>
          <w:tcPr>
            <w:tcW w:w="632" w:type="dxa"/>
          </w:tcPr>
          <w:p w14:paraId="3A2DFD83" w14:textId="2CED0888" w:rsidR="009A0089" w:rsidRDefault="009A0089"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15</w:t>
            </w:r>
          </w:p>
        </w:tc>
        <w:tc>
          <w:tcPr>
            <w:tcW w:w="6167" w:type="dxa"/>
            <w:vAlign w:val="bottom"/>
          </w:tcPr>
          <w:p w14:paraId="11635FF0" w14:textId="65DA85FC" w:rsidR="009A0089" w:rsidRPr="009A0089" w:rsidRDefault="001728A2" w:rsidP="007D670D">
            <w:pPr>
              <w:spacing w:after="0"/>
              <w:jc w:val="both"/>
              <w:rPr>
                <w:rFonts w:ascii="Arial" w:hAnsi="Arial" w:cs="Arial"/>
                <w:sz w:val="18"/>
                <w:szCs w:val="18"/>
                <w:lang w:val="mk-MK"/>
              </w:rPr>
            </w:pPr>
            <w:r>
              <w:rPr>
                <w:rFonts w:ascii="Arial" w:hAnsi="Arial" w:cs="Arial"/>
                <w:sz w:val="18"/>
                <w:szCs w:val="18"/>
                <w:lang w:val="mk-MK"/>
              </w:rPr>
              <w:t>И</w:t>
            </w:r>
            <w:r w:rsidRPr="001728A2">
              <w:rPr>
                <w:rFonts w:ascii="Arial" w:hAnsi="Arial" w:cs="Arial"/>
                <w:sz w:val="18"/>
                <w:szCs w:val="18"/>
                <w:lang w:val="mk-MK"/>
              </w:rPr>
              <w:t>зјава</w:t>
            </w:r>
            <w:r>
              <w:rPr>
                <w:rFonts w:ascii="Arial" w:hAnsi="Arial" w:cs="Arial"/>
                <w:sz w:val="18"/>
                <w:szCs w:val="18"/>
                <w:lang w:val="mk-MK"/>
              </w:rPr>
              <w:t xml:space="preserve"> </w:t>
            </w:r>
            <w:r w:rsidRPr="001728A2">
              <w:rPr>
                <w:rFonts w:ascii="Arial" w:hAnsi="Arial" w:cs="Arial"/>
                <w:sz w:val="18"/>
                <w:szCs w:val="18"/>
                <w:lang w:val="mk-MK"/>
              </w:rPr>
              <w:t>за</w:t>
            </w:r>
            <w:r>
              <w:rPr>
                <w:rFonts w:ascii="Arial" w:hAnsi="Arial" w:cs="Arial"/>
                <w:sz w:val="18"/>
                <w:szCs w:val="18"/>
                <w:lang w:val="mk-MK"/>
              </w:rPr>
              <w:t xml:space="preserve"> </w:t>
            </w:r>
            <w:r w:rsidRPr="001728A2">
              <w:rPr>
                <w:rFonts w:ascii="Arial" w:hAnsi="Arial" w:cs="Arial"/>
                <w:sz w:val="18"/>
                <w:szCs w:val="18"/>
                <w:lang w:val="mk-MK"/>
              </w:rPr>
              <w:t>давање</w:t>
            </w:r>
            <w:r>
              <w:rPr>
                <w:rFonts w:ascii="Arial" w:hAnsi="Arial" w:cs="Arial"/>
                <w:sz w:val="18"/>
                <w:szCs w:val="18"/>
                <w:lang w:val="mk-MK"/>
              </w:rPr>
              <w:t xml:space="preserve"> </w:t>
            </w:r>
            <w:r w:rsidRPr="001728A2">
              <w:rPr>
                <w:rFonts w:ascii="Arial" w:hAnsi="Arial" w:cs="Arial"/>
                <w:sz w:val="18"/>
                <w:szCs w:val="18"/>
                <w:lang w:val="mk-MK"/>
              </w:rPr>
              <w:t>согласност Согласно Законот за заштита на личните податоци</w:t>
            </w:r>
          </w:p>
        </w:tc>
        <w:tc>
          <w:tcPr>
            <w:tcW w:w="1276" w:type="dxa"/>
          </w:tcPr>
          <w:p w14:paraId="2C642965" w14:textId="77777777" w:rsidR="009A0089" w:rsidRPr="007D670D" w:rsidRDefault="009A0089" w:rsidP="007D670D">
            <w:pPr>
              <w:jc w:val="center"/>
              <w:rPr>
                <w:rFonts w:ascii="Arial" w:hAnsi="Arial" w:cs="Arial"/>
                <w:sz w:val="18"/>
                <w:szCs w:val="18"/>
              </w:rPr>
            </w:pPr>
          </w:p>
        </w:tc>
        <w:tc>
          <w:tcPr>
            <w:tcW w:w="1275" w:type="dxa"/>
          </w:tcPr>
          <w:p w14:paraId="1994CBCE" w14:textId="0BA02D66" w:rsidR="009A0089" w:rsidRPr="007D670D" w:rsidRDefault="009A0089" w:rsidP="007D670D">
            <w:pPr>
              <w:jc w:val="center"/>
              <w:rPr>
                <w:rFonts w:ascii="Arial" w:hAnsi="Arial" w:cs="Arial"/>
                <w:sz w:val="18"/>
                <w:szCs w:val="18"/>
              </w:rPr>
            </w:pPr>
            <w:r w:rsidRPr="007D670D">
              <w:rPr>
                <w:rFonts w:ascii="Arial" w:hAnsi="Arial" w:cs="Arial"/>
                <w:sz w:val="18"/>
                <w:szCs w:val="18"/>
              </w:rPr>
              <w:t>ДА        НЕ</w:t>
            </w:r>
          </w:p>
        </w:tc>
      </w:tr>
      <w:tr w:rsidR="009A0089" w14:paraId="4A9A5935" w14:textId="77777777" w:rsidTr="007D670D">
        <w:tc>
          <w:tcPr>
            <w:tcW w:w="632" w:type="dxa"/>
          </w:tcPr>
          <w:p w14:paraId="56D70FD2" w14:textId="4EA6520B" w:rsidR="009A0089" w:rsidRDefault="00B12DAA"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16</w:t>
            </w:r>
          </w:p>
        </w:tc>
        <w:tc>
          <w:tcPr>
            <w:tcW w:w="6167" w:type="dxa"/>
            <w:vAlign w:val="bottom"/>
          </w:tcPr>
          <w:p w14:paraId="1386C98D" w14:textId="715FA9B9" w:rsidR="009A0089" w:rsidRPr="009A0089" w:rsidRDefault="001728A2" w:rsidP="007D670D">
            <w:pPr>
              <w:spacing w:after="0"/>
              <w:jc w:val="both"/>
              <w:rPr>
                <w:rFonts w:ascii="Arial" w:hAnsi="Arial" w:cs="Arial"/>
                <w:sz w:val="18"/>
                <w:szCs w:val="18"/>
                <w:lang w:val="mk-MK"/>
              </w:rPr>
            </w:pPr>
            <w:r>
              <w:rPr>
                <w:rFonts w:ascii="Arial" w:hAnsi="Arial" w:cs="Arial"/>
                <w:sz w:val="18"/>
                <w:szCs w:val="18"/>
                <w:lang w:val="mk-MK"/>
              </w:rPr>
              <w:t>Изјава дека податоците се идентични, точни и одговараат на реалната состојба</w:t>
            </w:r>
          </w:p>
        </w:tc>
        <w:tc>
          <w:tcPr>
            <w:tcW w:w="1276" w:type="dxa"/>
          </w:tcPr>
          <w:p w14:paraId="34EEED08" w14:textId="77777777" w:rsidR="009A0089" w:rsidRPr="007D670D" w:rsidRDefault="009A0089" w:rsidP="007D670D">
            <w:pPr>
              <w:jc w:val="center"/>
              <w:rPr>
                <w:rFonts w:ascii="Arial" w:hAnsi="Arial" w:cs="Arial"/>
                <w:sz w:val="18"/>
                <w:szCs w:val="18"/>
              </w:rPr>
            </w:pPr>
          </w:p>
        </w:tc>
        <w:tc>
          <w:tcPr>
            <w:tcW w:w="1275" w:type="dxa"/>
          </w:tcPr>
          <w:p w14:paraId="4D081855" w14:textId="37CB5641" w:rsidR="009A0089" w:rsidRPr="007D670D" w:rsidRDefault="00C34AD7" w:rsidP="007D670D">
            <w:pPr>
              <w:jc w:val="center"/>
              <w:rPr>
                <w:rFonts w:ascii="Arial" w:hAnsi="Arial" w:cs="Arial"/>
                <w:sz w:val="18"/>
                <w:szCs w:val="18"/>
              </w:rPr>
            </w:pPr>
            <w:r w:rsidRPr="007D670D">
              <w:rPr>
                <w:rFonts w:ascii="Arial" w:hAnsi="Arial" w:cs="Arial"/>
                <w:sz w:val="18"/>
                <w:szCs w:val="18"/>
              </w:rPr>
              <w:t>ДА        НЕ</w:t>
            </w:r>
          </w:p>
        </w:tc>
      </w:tr>
      <w:tr w:rsidR="001728A2" w14:paraId="4C694EAA" w14:textId="77777777" w:rsidTr="007D670D">
        <w:tc>
          <w:tcPr>
            <w:tcW w:w="632" w:type="dxa"/>
          </w:tcPr>
          <w:p w14:paraId="7DC2F518" w14:textId="5F5CBD11" w:rsidR="001728A2" w:rsidRDefault="00C34AD7"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17</w:t>
            </w:r>
          </w:p>
        </w:tc>
        <w:tc>
          <w:tcPr>
            <w:tcW w:w="6167" w:type="dxa"/>
            <w:vAlign w:val="bottom"/>
          </w:tcPr>
          <w:p w14:paraId="3B41A649" w14:textId="0A3FE263" w:rsidR="001728A2" w:rsidRPr="001728A2" w:rsidRDefault="001728A2" w:rsidP="007D670D">
            <w:pPr>
              <w:spacing w:after="0"/>
              <w:jc w:val="both"/>
              <w:rPr>
                <w:rFonts w:ascii="Arial" w:hAnsi="Arial" w:cs="Arial"/>
                <w:sz w:val="18"/>
                <w:szCs w:val="18"/>
                <w:lang w:val="mk-MK"/>
              </w:rPr>
            </w:pPr>
            <w:r>
              <w:rPr>
                <w:rFonts w:ascii="Arial" w:hAnsi="Arial" w:cs="Arial"/>
                <w:sz w:val="18"/>
                <w:szCs w:val="18"/>
                <w:lang w:val="mk-MK"/>
              </w:rPr>
              <w:t>С</w:t>
            </w:r>
            <w:r w:rsidRPr="001728A2">
              <w:rPr>
                <w:rFonts w:ascii="Arial" w:hAnsi="Arial" w:cs="Arial"/>
                <w:sz w:val="18"/>
                <w:szCs w:val="18"/>
                <w:lang w:val="mk-MK"/>
              </w:rPr>
              <w:t>огласност за остварување на право за прибавување и размена на докази и податоци по службена должност во постапка за остварување и користење на правото на едонкратна парична помош</w:t>
            </w:r>
          </w:p>
        </w:tc>
        <w:tc>
          <w:tcPr>
            <w:tcW w:w="1276" w:type="dxa"/>
          </w:tcPr>
          <w:p w14:paraId="60950F11" w14:textId="77777777" w:rsidR="001728A2" w:rsidRPr="007D670D" w:rsidRDefault="001728A2" w:rsidP="007D670D">
            <w:pPr>
              <w:jc w:val="center"/>
              <w:rPr>
                <w:rFonts w:ascii="Arial" w:hAnsi="Arial" w:cs="Arial"/>
                <w:sz w:val="18"/>
                <w:szCs w:val="18"/>
              </w:rPr>
            </w:pPr>
          </w:p>
        </w:tc>
        <w:tc>
          <w:tcPr>
            <w:tcW w:w="1275" w:type="dxa"/>
          </w:tcPr>
          <w:p w14:paraId="516FE321" w14:textId="0EB8BEE7" w:rsidR="001728A2" w:rsidRPr="007D670D" w:rsidRDefault="00C34AD7" w:rsidP="007D670D">
            <w:pPr>
              <w:jc w:val="center"/>
              <w:rPr>
                <w:rFonts w:ascii="Arial" w:hAnsi="Arial" w:cs="Arial"/>
                <w:sz w:val="18"/>
                <w:szCs w:val="18"/>
              </w:rPr>
            </w:pPr>
            <w:r w:rsidRPr="007D670D">
              <w:rPr>
                <w:rFonts w:ascii="Arial" w:hAnsi="Arial" w:cs="Arial"/>
                <w:sz w:val="18"/>
                <w:szCs w:val="18"/>
              </w:rPr>
              <w:t>ДА        НЕ</w:t>
            </w:r>
          </w:p>
        </w:tc>
      </w:tr>
      <w:tr w:rsidR="001728A2" w14:paraId="4C0AC976" w14:textId="77777777" w:rsidTr="007D670D">
        <w:tc>
          <w:tcPr>
            <w:tcW w:w="632" w:type="dxa"/>
          </w:tcPr>
          <w:p w14:paraId="455E3861" w14:textId="0BB0A031" w:rsidR="001728A2" w:rsidRDefault="00C34AD7"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18</w:t>
            </w:r>
          </w:p>
        </w:tc>
        <w:tc>
          <w:tcPr>
            <w:tcW w:w="6167" w:type="dxa"/>
            <w:vAlign w:val="bottom"/>
          </w:tcPr>
          <w:p w14:paraId="4AA5B78E" w14:textId="04840733" w:rsidR="001728A2" w:rsidRPr="001728A2" w:rsidRDefault="00C34AD7" w:rsidP="007D670D">
            <w:pPr>
              <w:spacing w:after="0"/>
              <w:jc w:val="both"/>
              <w:rPr>
                <w:rFonts w:ascii="Arial" w:hAnsi="Arial" w:cs="Arial"/>
                <w:sz w:val="18"/>
                <w:szCs w:val="18"/>
                <w:lang w:val="mk-MK"/>
              </w:rPr>
            </w:pPr>
            <w:r w:rsidRPr="009A0089">
              <w:rPr>
                <w:rFonts w:ascii="Arial" w:hAnsi="Arial" w:cs="Arial"/>
                <w:sz w:val="18"/>
                <w:szCs w:val="18"/>
                <w:lang w:val="mk-MK"/>
              </w:rPr>
              <w:t>Изјава дека нема искористено средства од Буџетот на друга Општина за остварување на правото за Еднократна парична помош за новороденче (</w:t>
            </w:r>
            <w:r w:rsidRPr="009A0089">
              <w:rPr>
                <w:rFonts w:ascii="Arial" w:eastAsia="Times New Roman" w:hAnsi="Arial" w:cs="Arial"/>
                <w:sz w:val="18"/>
                <w:szCs w:val="18"/>
                <w:lang w:val="mk-MK"/>
              </w:rPr>
              <w:t xml:space="preserve">се однесува за Еднократна парична помош за </w:t>
            </w:r>
            <w:r w:rsidRPr="009A0089">
              <w:rPr>
                <w:rFonts w:ascii="Arial" w:hAnsi="Arial" w:cs="Arial"/>
                <w:sz w:val="18"/>
                <w:szCs w:val="18"/>
                <w:lang w:val="mk-MK"/>
              </w:rPr>
              <w:t>новороденче)</w:t>
            </w:r>
          </w:p>
        </w:tc>
        <w:tc>
          <w:tcPr>
            <w:tcW w:w="1276" w:type="dxa"/>
          </w:tcPr>
          <w:p w14:paraId="527FA604" w14:textId="77777777" w:rsidR="001728A2" w:rsidRPr="007D670D" w:rsidRDefault="001728A2" w:rsidP="007D670D">
            <w:pPr>
              <w:jc w:val="center"/>
              <w:rPr>
                <w:rFonts w:ascii="Arial" w:hAnsi="Arial" w:cs="Arial"/>
                <w:sz w:val="18"/>
                <w:szCs w:val="18"/>
              </w:rPr>
            </w:pPr>
          </w:p>
        </w:tc>
        <w:tc>
          <w:tcPr>
            <w:tcW w:w="1275" w:type="dxa"/>
          </w:tcPr>
          <w:p w14:paraId="0610C2B8" w14:textId="60805BBD" w:rsidR="001728A2" w:rsidRPr="007D670D" w:rsidRDefault="00C34AD7" w:rsidP="007D670D">
            <w:pPr>
              <w:jc w:val="center"/>
              <w:rPr>
                <w:rFonts w:ascii="Arial" w:hAnsi="Arial" w:cs="Arial"/>
                <w:sz w:val="18"/>
                <w:szCs w:val="18"/>
              </w:rPr>
            </w:pPr>
            <w:r w:rsidRPr="007D670D">
              <w:rPr>
                <w:rFonts w:ascii="Arial" w:hAnsi="Arial" w:cs="Arial"/>
                <w:sz w:val="18"/>
                <w:szCs w:val="18"/>
              </w:rPr>
              <w:t>ДА        НЕ</w:t>
            </w:r>
          </w:p>
        </w:tc>
      </w:tr>
      <w:tr w:rsidR="001728A2" w14:paraId="0B545ECB" w14:textId="77777777" w:rsidTr="007D670D">
        <w:tc>
          <w:tcPr>
            <w:tcW w:w="632" w:type="dxa"/>
          </w:tcPr>
          <w:p w14:paraId="33041B81" w14:textId="33587A6B" w:rsidR="001728A2" w:rsidRDefault="00C34AD7" w:rsidP="007D670D">
            <w:pPr>
              <w:pStyle w:val="Default"/>
              <w:jc w:val="both"/>
              <w:rPr>
                <w:rFonts w:ascii="StobiSerif Regular" w:hAnsi="StobiSerif Regular" w:cs="Arial"/>
                <w:sz w:val="20"/>
                <w:szCs w:val="20"/>
                <w:lang w:val="mk-MK"/>
              </w:rPr>
            </w:pPr>
            <w:r>
              <w:rPr>
                <w:rFonts w:ascii="StobiSerif Regular" w:hAnsi="StobiSerif Regular" w:cs="Arial"/>
                <w:sz w:val="20"/>
                <w:szCs w:val="20"/>
                <w:lang w:val="mk-MK"/>
              </w:rPr>
              <w:t>19</w:t>
            </w:r>
          </w:p>
        </w:tc>
        <w:tc>
          <w:tcPr>
            <w:tcW w:w="6167" w:type="dxa"/>
            <w:vAlign w:val="bottom"/>
          </w:tcPr>
          <w:p w14:paraId="7A4BA396" w14:textId="77777777" w:rsidR="001728A2" w:rsidRDefault="00C34AD7" w:rsidP="007D670D">
            <w:pPr>
              <w:spacing w:after="0"/>
              <w:jc w:val="both"/>
              <w:rPr>
                <w:rFonts w:ascii="Arial" w:hAnsi="Arial" w:cs="Arial"/>
                <w:sz w:val="18"/>
                <w:szCs w:val="18"/>
                <w:lang w:val="mk-MK"/>
              </w:rPr>
            </w:pPr>
            <w:r>
              <w:rPr>
                <w:rFonts w:ascii="Arial" w:hAnsi="Arial" w:cs="Arial"/>
                <w:sz w:val="18"/>
                <w:szCs w:val="18"/>
                <w:lang w:val="mk-MK"/>
              </w:rPr>
              <w:t>ОСТАНАТО(наведи)</w:t>
            </w:r>
          </w:p>
          <w:p w14:paraId="351A48D3" w14:textId="77777777" w:rsidR="00C34AD7" w:rsidRDefault="00C34AD7" w:rsidP="007D670D">
            <w:pPr>
              <w:spacing w:after="0"/>
              <w:jc w:val="both"/>
              <w:rPr>
                <w:rFonts w:ascii="Arial" w:hAnsi="Arial" w:cs="Arial"/>
                <w:sz w:val="18"/>
                <w:szCs w:val="18"/>
                <w:lang w:val="mk-MK"/>
              </w:rPr>
            </w:pPr>
          </w:p>
          <w:p w14:paraId="3FA00319" w14:textId="42CFB331" w:rsidR="00C34AD7" w:rsidRPr="001728A2" w:rsidRDefault="00C34AD7" w:rsidP="007D670D">
            <w:pPr>
              <w:spacing w:after="0"/>
              <w:jc w:val="both"/>
              <w:rPr>
                <w:rFonts w:ascii="Arial" w:hAnsi="Arial" w:cs="Arial"/>
                <w:sz w:val="18"/>
                <w:szCs w:val="18"/>
                <w:lang w:val="mk-MK"/>
              </w:rPr>
            </w:pPr>
          </w:p>
        </w:tc>
        <w:tc>
          <w:tcPr>
            <w:tcW w:w="1276" w:type="dxa"/>
          </w:tcPr>
          <w:p w14:paraId="78A3AABF" w14:textId="77777777" w:rsidR="001728A2" w:rsidRPr="007D670D" w:rsidRDefault="001728A2" w:rsidP="007D670D">
            <w:pPr>
              <w:jc w:val="center"/>
              <w:rPr>
                <w:rFonts w:ascii="Arial" w:hAnsi="Arial" w:cs="Arial"/>
                <w:sz w:val="18"/>
                <w:szCs w:val="18"/>
              </w:rPr>
            </w:pPr>
          </w:p>
        </w:tc>
        <w:tc>
          <w:tcPr>
            <w:tcW w:w="1275" w:type="dxa"/>
          </w:tcPr>
          <w:p w14:paraId="39DA6B55" w14:textId="374C47DD" w:rsidR="001728A2" w:rsidRPr="007D670D" w:rsidRDefault="00C34AD7" w:rsidP="007D670D">
            <w:pPr>
              <w:jc w:val="center"/>
              <w:rPr>
                <w:rFonts w:ascii="Arial" w:hAnsi="Arial" w:cs="Arial"/>
                <w:sz w:val="18"/>
                <w:szCs w:val="18"/>
              </w:rPr>
            </w:pPr>
            <w:r w:rsidRPr="007D670D">
              <w:rPr>
                <w:rFonts w:ascii="Arial" w:hAnsi="Arial" w:cs="Arial"/>
                <w:sz w:val="18"/>
                <w:szCs w:val="18"/>
              </w:rPr>
              <w:t>ДА        НЕ</w:t>
            </w:r>
          </w:p>
        </w:tc>
      </w:tr>
    </w:tbl>
    <w:p w14:paraId="5F9438F3" w14:textId="71C7AF65" w:rsidR="007D670D" w:rsidRDefault="007D670D" w:rsidP="007305C6">
      <w:pPr>
        <w:pStyle w:val="Default"/>
        <w:jc w:val="both"/>
        <w:rPr>
          <w:rFonts w:ascii="StobiSerif Regular" w:hAnsi="StobiSerif Regular" w:cs="Arial"/>
          <w:sz w:val="20"/>
          <w:szCs w:val="20"/>
        </w:rPr>
      </w:pPr>
    </w:p>
    <w:p w14:paraId="14A0A21E" w14:textId="71780614" w:rsidR="009E3182" w:rsidRDefault="009E3182" w:rsidP="007305C6">
      <w:pPr>
        <w:pStyle w:val="Default"/>
        <w:jc w:val="both"/>
        <w:rPr>
          <w:rFonts w:ascii="StobiSerif Regular" w:hAnsi="StobiSerif Regular" w:cs="Arial"/>
          <w:sz w:val="20"/>
          <w:szCs w:val="20"/>
        </w:rPr>
      </w:pPr>
    </w:p>
    <w:p w14:paraId="248E1B6A" w14:textId="7ABE6594" w:rsidR="009E3182" w:rsidRDefault="009E3182" w:rsidP="007305C6">
      <w:pPr>
        <w:pStyle w:val="Default"/>
        <w:jc w:val="both"/>
        <w:rPr>
          <w:rFonts w:ascii="StobiSerif Regular" w:hAnsi="StobiSerif Regular" w:cs="Arial"/>
          <w:sz w:val="20"/>
          <w:szCs w:val="20"/>
        </w:rPr>
      </w:pPr>
    </w:p>
    <w:p w14:paraId="754BE82E" w14:textId="7C173201" w:rsidR="009E3182" w:rsidRDefault="009E3182" w:rsidP="007305C6">
      <w:pPr>
        <w:pStyle w:val="Default"/>
        <w:jc w:val="both"/>
        <w:rPr>
          <w:rFonts w:ascii="StobiSerif Regular" w:hAnsi="StobiSerif Regular" w:cs="Arial"/>
          <w:sz w:val="20"/>
          <w:szCs w:val="20"/>
        </w:rPr>
      </w:pPr>
    </w:p>
    <w:p w14:paraId="20E655F6" w14:textId="3F7C931D" w:rsidR="009E3182" w:rsidRDefault="009E3182" w:rsidP="007305C6">
      <w:pPr>
        <w:pStyle w:val="Default"/>
        <w:jc w:val="both"/>
        <w:rPr>
          <w:rFonts w:ascii="StobiSerif Regular" w:hAnsi="StobiSerif Regular" w:cs="Arial"/>
          <w:sz w:val="20"/>
          <w:szCs w:val="20"/>
        </w:rPr>
      </w:pPr>
    </w:p>
    <w:p w14:paraId="292483B9" w14:textId="78DE0EEB" w:rsidR="009E3182" w:rsidRDefault="009E3182" w:rsidP="007305C6">
      <w:pPr>
        <w:pStyle w:val="Default"/>
        <w:jc w:val="both"/>
        <w:rPr>
          <w:rFonts w:ascii="StobiSerif Regular" w:hAnsi="StobiSerif Regular" w:cs="Arial"/>
          <w:sz w:val="20"/>
          <w:szCs w:val="20"/>
        </w:rPr>
      </w:pPr>
    </w:p>
    <w:p w14:paraId="79EF4ED8" w14:textId="6CB0AFE0" w:rsidR="009E3182" w:rsidRDefault="009E3182" w:rsidP="007305C6">
      <w:pPr>
        <w:pStyle w:val="Default"/>
        <w:jc w:val="both"/>
        <w:rPr>
          <w:rFonts w:ascii="StobiSerif Regular" w:hAnsi="StobiSerif Regular" w:cs="Arial"/>
          <w:sz w:val="20"/>
          <w:szCs w:val="20"/>
        </w:rPr>
      </w:pPr>
    </w:p>
    <w:p w14:paraId="51580482" w14:textId="38B1CADD" w:rsidR="009E3182" w:rsidRDefault="009E3182" w:rsidP="007305C6">
      <w:pPr>
        <w:pStyle w:val="Default"/>
        <w:jc w:val="both"/>
        <w:rPr>
          <w:rFonts w:ascii="StobiSerif Regular" w:hAnsi="StobiSerif Regular" w:cs="Arial"/>
          <w:sz w:val="20"/>
          <w:szCs w:val="20"/>
        </w:rPr>
      </w:pPr>
    </w:p>
    <w:p w14:paraId="17C05FBF" w14:textId="4A25E599" w:rsidR="009E3182" w:rsidRDefault="009E3182" w:rsidP="007305C6">
      <w:pPr>
        <w:pStyle w:val="Default"/>
        <w:jc w:val="both"/>
        <w:rPr>
          <w:rFonts w:ascii="StobiSerif Regular" w:hAnsi="StobiSerif Regular" w:cs="Arial"/>
          <w:sz w:val="20"/>
          <w:szCs w:val="20"/>
        </w:rPr>
      </w:pPr>
    </w:p>
    <w:p w14:paraId="2AE5F5CD" w14:textId="53137D6F" w:rsidR="009E3182" w:rsidRDefault="009E3182" w:rsidP="007305C6">
      <w:pPr>
        <w:pStyle w:val="Default"/>
        <w:jc w:val="both"/>
        <w:rPr>
          <w:rFonts w:ascii="StobiSerif Regular" w:hAnsi="StobiSerif Regular" w:cs="Arial"/>
          <w:sz w:val="20"/>
          <w:szCs w:val="20"/>
        </w:rPr>
      </w:pPr>
    </w:p>
    <w:p w14:paraId="2DBFDB80" w14:textId="77777777" w:rsidR="009E3182" w:rsidRDefault="009E3182" w:rsidP="007305C6">
      <w:pPr>
        <w:pStyle w:val="Default"/>
        <w:jc w:val="both"/>
        <w:rPr>
          <w:rFonts w:ascii="StobiSerif Regular" w:hAnsi="StobiSerif Regular" w:cs="Arial"/>
          <w:sz w:val="20"/>
          <w:szCs w:val="20"/>
        </w:rPr>
      </w:pPr>
    </w:p>
    <w:p w14:paraId="57319C88" w14:textId="254F018C" w:rsidR="007D670D" w:rsidRDefault="007D670D" w:rsidP="007305C6">
      <w:pPr>
        <w:pStyle w:val="Default"/>
        <w:jc w:val="both"/>
        <w:rPr>
          <w:rFonts w:ascii="StobiSerif Regular" w:hAnsi="StobiSerif Regular" w:cs="Arial"/>
          <w:sz w:val="20"/>
          <w:szCs w:val="20"/>
        </w:rPr>
      </w:pPr>
    </w:p>
    <w:p w14:paraId="62FB202A" w14:textId="77777777" w:rsidR="007D670D" w:rsidRDefault="007D670D" w:rsidP="007305C6">
      <w:pPr>
        <w:pStyle w:val="Default"/>
        <w:jc w:val="both"/>
        <w:rPr>
          <w:rFonts w:ascii="StobiSerif Regular" w:hAnsi="StobiSerif Regular" w:cs="Arial"/>
          <w:sz w:val="20"/>
          <w:szCs w:val="20"/>
        </w:rPr>
      </w:pPr>
    </w:p>
    <w:p w14:paraId="65BC404A" w14:textId="3F06D8F1" w:rsidR="00C34AD7" w:rsidRDefault="00C34AD7" w:rsidP="007305C6">
      <w:pPr>
        <w:ind w:firstLine="720"/>
        <w:jc w:val="both"/>
        <w:rPr>
          <w:rFonts w:cs="Arial"/>
          <w:sz w:val="16"/>
          <w:szCs w:val="16"/>
        </w:rPr>
      </w:pPr>
    </w:p>
    <w:p w14:paraId="04BD6A99" w14:textId="77777777" w:rsidR="005B255D" w:rsidRDefault="005B255D" w:rsidP="007305C6">
      <w:pPr>
        <w:ind w:firstLine="720"/>
        <w:jc w:val="both"/>
        <w:rPr>
          <w:rFonts w:cs="Arial"/>
          <w:sz w:val="16"/>
          <w:szCs w:val="16"/>
        </w:rPr>
      </w:pPr>
    </w:p>
    <w:p w14:paraId="76D851BD" w14:textId="4544B253" w:rsidR="007305C6" w:rsidRPr="00FB296F" w:rsidRDefault="007305C6" w:rsidP="007305C6">
      <w:pPr>
        <w:ind w:firstLine="720"/>
        <w:jc w:val="both"/>
        <w:rPr>
          <w:rFonts w:cs="Arial"/>
          <w:sz w:val="16"/>
          <w:szCs w:val="16"/>
          <w:lang w:val="mk-MK"/>
        </w:rPr>
      </w:pPr>
      <w:r>
        <w:rPr>
          <w:rFonts w:cs="Arial"/>
          <w:sz w:val="16"/>
          <w:szCs w:val="16"/>
        </w:rPr>
        <w:t>Примил</w:t>
      </w:r>
      <w:r>
        <w:rPr>
          <w:rFonts w:cs="Arial"/>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t xml:space="preserve">      </w:t>
      </w:r>
      <w:r>
        <w:rPr>
          <w:rFonts w:cs="Arial"/>
          <w:b/>
          <w:sz w:val="16"/>
          <w:szCs w:val="16"/>
          <w:lang w:val="mk-MK"/>
        </w:rPr>
        <w:t xml:space="preserve">                    Барател</w:t>
      </w:r>
    </w:p>
    <w:p w14:paraId="63C4BAEA" w14:textId="77777777" w:rsidR="007305C6" w:rsidRDefault="007305C6" w:rsidP="007305C6">
      <w:pPr>
        <w:jc w:val="both"/>
        <w:rPr>
          <w:rFonts w:cs="Arial"/>
          <w:sz w:val="16"/>
          <w:szCs w:val="16"/>
        </w:rPr>
      </w:pPr>
      <w:r>
        <w:rPr>
          <w:rFonts w:cs="Arial"/>
          <w:sz w:val="16"/>
          <w:szCs w:val="16"/>
        </w:rPr>
        <w:tab/>
      </w:r>
      <w:r>
        <w:rPr>
          <w:rFonts w:cs="Arial"/>
          <w:sz w:val="16"/>
          <w:szCs w:val="16"/>
        </w:rPr>
        <w:tab/>
      </w:r>
      <w:r>
        <w:rPr>
          <w:rFonts w:cs="Arial"/>
          <w:sz w:val="16"/>
          <w:szCs w:val="16"/>
        </w:rPr>
        <w:tab/>
      </w:r>
    </w:p>
    <w:p w14:paraId="54319588" w14:textId="1E406D8E" w:rsidR="00806E65" w:rsidRDefault="007305C6" w:rsidP="00CA4D11">
      <w:pPr>
        <w:jc w:val="both"/>
        <w:rPr>
          <w:rFonts w:ascii="Arial" w:hAnsi="Arial" w:cs="Arial"/>
          <w:sz w:val="24"/>
          <w:szCs w:val="24"/>
        </w:rPr>
      </w:pPr>
      <w:r>
        <w:rPr>
          <w:rFonts w:cs="Arial"/>
          <w:sz w:val="16"/>
          <w:szCs w:val="16"/>
        </w:rPr>
        <w:t>_______________________</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_______________________</w:t>
      </w:r>
    </w:p>
    <w:sectPr w:rsidR="00806E65" w:rsidSect="00C04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tobiSerif Regular">
    <w:altName w:val="Calib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C8A"/>
    <w:multiLevelType w:val="hybridMultilevel"/>
    <w:tmpl w:val="E44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1DD"/>
    <w:multiLevelType w:val="hybridMultilevel"/>
    <w:tmpl w:val="6814592E"/>
    <w:lvl w:ilvl="0" w:tplc="F108877E">
      <w:numFmt w:val="bullet"/>
      <w:lvlText w:val="-"/>
      <w:lvlJc w:val="left"/>
      <w:pPr>
        <w:ind w:left="1080" w:hanging="360"/>
      </w:pPr>
      <w:rPr>
        <w:rFonts w:ascii="Cambria" w:eastAsia="Times New Roman" w:hAnsi="Cambria"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11093591"/>
    <w:multiLevelType w:val="hybridMultilevel"/>
    <w:tmpl w:val="93F8F700"/>
    <w:lvl w:ilvl="0" w:tplc="24CAC066">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F0F1B"/>
    <w:multiLevelType w:val="hybridMultilevel"/>
    <w:tmpl w:val="74FE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25E96"/>
    <w:multiLevelType w:val="hybridMultilevel"/>
    <w:tmpl w:val="C9E630EE"/>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C175E"/>
    <w:multiLevelType w:val="hybridMultilevel"/>
    <w:tmpl w:val="CC82542E"/>
    <w:lvl w:ilvl="0" w:tplc="FFFFFFFF">
      <w:start w:val="1"/>
      <w:numFmt w:val="decimal"/>
      <w:lvlText w:val="%1."/>
      <w:lvlJc w:val="left"/>
      <w:pPr>
        <w:ind w:left="1637" w:hanging="360"/>
      </w:pPr>
      <w:rPr>
        <w:rFonts w:eastAsia="Times New Roman" w:hint="default"/>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 w15:restartNumberingAfterBreak="0">
    <w:nsid w:val="22055B0B"/>
    <w:multiLevelType w:val="hybridMultilevel"/>
    <w:tmpl w:val="CC82542E"/>
    <w:lvl w:ilvl="0" w:tplc="FFFFFFFF">
      <w:start w:val="1"/>
      <w:numFmt w:val="decimal"/>
      <w:lvlText w:val="%1."/>
      <w:lvlJc w:val="left"/>
      <w:pPr>
        <w:ind w:left="1637" w:hanging="360"/>
      </w:pPr>
      <w:rPr>
        <w:rFonts w:eastAsia="Times New Roman" w:hint="default"/>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 w15:restartNumberingAfterBreak="0">
    <w:nsid w:val="2360563A"/>
    <w:multiLevelType w:val="hybridMultilevel"/>
    <w:tmpl w:val="8FF880CC"/>
    <w:lvl w:ilvl="0" w:tplc="F10887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137E39"/>
    <w:multiLevelType w:val="hybridMultilevel"/>
    <w:tmpl w:val="F3187418"/>
    <w:lvl w:ilvl="0" w:tplc="67FCC35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A0954E8"/>
    <w:multiLevelType w:val="hybridMultilevel"/>
    <w:tmpl w:val="E766BABA"/>
    <w:lvl w:ilvl="0" w:tplc="E1FE4E86">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2354A3"/>
    <w:multiLevelType w:val="hybridMultilevel"/>
    <w:tmpl w:val="6F2A1BFA"/>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2540"/>
    <w:multiLevelType w:val="hybridMultilevel"/>
    <w:tmpl w:val="825697BA"/>
    <w:lvl w:ilvl="0" w:tplc="B94E6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55288"/>
    <w:multiLevelType w:val="hybridMultilevel"/>
    <w:tmpl w:val="D1CE56C8"/>
    <w:lvl w:ilvl="0" w:tplc="0409000F">
      <w:start w:val="1"/>
      <w:numFmt w:val="decimal"/>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3" w15:restartNumberingAfterBreak="0">
    <w:nsid w:val="37172668"/>
    <w:multiLevelType w:val="hybridMultilevel"/>
    <w:tmpl w:val="26B0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D38F0"/>
    <w:multiLevelType w:val="hybridMultilevel"/>
    <w:tmpl w:val="03F2BB40"/>
    <w:lvl w:ilvl="0" w:tplc="F10887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22D2"/>
    <w:multiLevelType w:val="hybridMultilevel"/>
    <w:tmpl w:val="242E56FE"/>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C180E"/>
    <w:multiLevelType w:val="hybridMultilevel"/>
    <w:tmpl w:val="CC82542E"/>
    <w:lvl w:ilvl="0" w:tplc="0862DF8E">
      <w:start w:val="1"/>
      <w:numFmt w:val="decimal"/>
      <w:lvlText w:val="%1."/>
      <w:lvlJc w:val="left"/>
      <w:pPr>
        <w:ind w:left="1637" w:hanging="360"/>
      </w:pPr>
      <w:rPr>
        <w:rFonts w:eastAsia="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15:restartNumberingAfterBreak="0">
    <w:nsid w:val="4D4520EE"/>
    <w:multiLevelType w:val="hybridMultilevel"/>
    <w:tmpl w:val="E47C1094"/>
    <w:lvl w:ilvl="0" w:tplc="F10887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62123"/>
    <w:multiLevelType w:val="hybridMultilevel"/>
    <w:tmpl w:val="C42A2A12"/>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0531"/>
    <w:multiLevelType w:val="hybridMultilevel"/>
    <w:tmpl w:val="D24C3E7E"/>
    <w:lvl w:ilvl="0" w:tplc="CCBAA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25CA2"/>
    <w:multiLevelType w:val="hybridMultilevel"/>
    <w:tmpl w:val="87D8FAE8"/>
    <w:lvl w:ilvl="0" w:tplc="36689A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0B9D"/>
    <w:multiLevelType w:val="multilevel"/>
    <w:tmpl w:val="65E30B9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9E099E"/>
    <w:multiLevelType w:val="hybridMultilevel"/>
    <w:tmpl w:val="ADDAFFF0"/>
    <w:lvl w:ilvl="0" w:tplc="139213DE">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2381D"/>
    <w:multiLevelType w:val="hybridMultilevel"/>
    <w:tmpl w:val="61FA4114"/>
    <w:lvl w:ilvl="0" w:tplc="65B2CA06">
      <w:start w:val="1"/>
      <w:numFmt w:val="bullet"/>
      <w:lvlText w:val=""/>
      <w:lvlJc w:val="left"/>
      <w:pPr>
        <w:ind w:left="1637" w:hanging="360"/>
      </w:pPr>
      <w:rPr>
        <w:rFonts w:ascii="Wingdings" w:hAnsi="Wingdings" w:hint="default"/>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4" w15:restartNumberingAfterBreak="0">
    <w:nsid w:val="70F95746"/>
    <w:multiLevelType w:val="hybridMultilevel"/>
    <w:tmpl w:val="9D52D70A"/>
    <w:lvl w:ilvl="0" w:tplc="608C3D0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4800265">
    <w:abstractNumId w:val="22"/>
  </w:num>
  <w:num w:numId="2" w16cid:durableId="912281138">
    <w:abstractNumId w:val="1"/>
  </w:num>
  <w:num w:numId="3" w16cid:durableId="1311834405">
    <w:abstractNumId w:val="21"/>
  </w:num>
  <w:num w:numId="4" w16cid:durableId="1069885428">
    <w:abstractNumId w:val="17"/>
  </w:num>
  <w:num w:numId="5" w16cid:durableId="1987006126">
    <w:abstractNumId w:val="14"/>
  </w:num>
  <w:num w:numId="6" w16cid:durableId="960261801">
    <w:abstractNumId w:val="7"/>
  </w:num>
  <w:num w:numId="7" w16cid:durableId="1731927565">
    <w:abstractNumId w:val="9"/>
  </w:num>
  <w:num w:numId="8" w16cid:durableId="653803901">
    <w:abstractNumId w:val="2"/>
  </w:num>
  <w:num w:numId="9" w16cid:durableId="1167018760">
    <w:abstractNumId w:val="3"/>
  </w:num>
  <w:num w:numId="10" w16cid:durableId="494763811">
    <w:abstractNumId w:val="24"/>
  </w:num>
  <w:num w:numId="11" w16cid:durableId="2005039081">
    <w:abstractNumId w:val="16"/>
  </w:num>
  <w:num w:numId="12" w16cid:durableId="1858690416">
    <w:abstractNumId w:val="23"/>
  </w:num>
  <w:num w:numId="13" w16cid:durableId="1807777573">
    <w:abstractNumId w:val="0"/>
  </w:num>
  <w:num w:numId="14" w16cid:durableId="1614436946">
    <w:abstractNumId w:val="15"/>
  </w:num>
  <w:num w:numId="15" w16cid:durableId="2099056000">
    <w:abstractNumId w:val="4"/>
  </w:num>
  <w:num w:numId="16" w16cid:durableId="882060134">
    <w:abstractNumId w:val="10"/>
  </w:num>
  <w:num w:numId="17" w16cid:durableId="613950477">
    <w:abstractNumId w:val="18"/>
  </w:num>
  <w:num w:numId="18" w16cid:durableId="1805655595">
    <w:abstractNumId w:val="6"/>
  </w:num>
  <w:num w:numId="19" w16cid:durableId="851459871">
    <w:abstractNumId w:val="5"/>
  </w:num>
  <w:num w:numId="20" w16cid:durableId="485627795">
    <w:abstractNumId w:val="20"/>
  </w:num>
  <w:num w:numId="21" w16cid:durableId="1585383962">
    <w:abstractNumId w:val="12"/>
  </w:num>
  <w:num w:numId="22" w16cid:durableId="1631470662">
    <w:abstractNumId w:val="19"/>
  </w:num>
  <w:num w:numId="23" w16cid:durableId="2098474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3227913">
    <w:abstractNumId w:val="11"/>
  </w:num>
  <w:num w:numId="25" w16cid:durableId="1417705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2F"/>
    <w:rsid w:val="00001707"/>
    <w:rsid w:val="00023377"/>
    <w:rsid w:val="00042772"/>
    <w:rsid w:val="0007256B"/>
    <w:rsid w:val="000A36D6"/>
    <w:rsid w:val="000A3ECB"/>
    <w:rsid w:val="000D0D81"/>
    <w:rsid w:val="000E71D4"/>
    <w:rsid w:val="000F3018"/>
    <w:rsid w:val="001053F7"/>
    <w:rsid w:val="00111DE9"/>
    <w:rsid w:val="001431C9"/>
    <w:rsid w:val="001614AB"/>
    <w:rsid w:val="0016502E"/>
    <w:rsid w:val="00165FDA"/>
    <w:rsid w:val="00170ED7"/>
    <w:rsid w:val="001728A2"/>
    <w:rsid w:val="0017343F"/>
    <w:rsid w:val="001838CE"/>
    <w:rsid w:val="0018604E"/>
    <w:rsid w:val="00195024"/>
    <w:rsid w:val="001B0C83"/>
    <w:rsid w:val="001C1772"/>
    <w:rsid w:val="001C6C57"/>
    <w:rsid w:val="001D00B7"/>
    <w:rsid w:val="001D2C09"/>
    <w:rsid w:val="00202673"/>
    <w:rsid w:val="00216406"/>
    <w:rsid w:val="002227EB"/>
    <w:rsid w:val="00252FD0"/>
    <w:rsid w:val="00281A5E"/>
    <w:rsid w:val="0029750C"/>
    <w:rsid w:val="002B14AC"/>
    <w:rsid w:val="002C525A"/>
    <w:rsid w:val="002E3982"/>
    <w:rsid w:val="002F4925"/>
    <w:rsid w:val="002F54FE"/>
    <w:rsid w:val="00317B59"/>
    <w:rsid w:val="00350205"/>
    <w:rsid w:val="00396F7A"/>
    <w:rsid w:val="003A60FF"/>
    <w:rsid w:val="003B075F"/>
    <w:rsid w:val="003B23E6"/>
    <w:rsid w:val="003C183C"/>
    <w:rsid w:val="003C5BDB"/>
    <w:rsid w:val="003D6D48"/>
    <w:rsid w:val="003F29C9"/>
    <w:rsid w:val="00402B85"/>
    <w:rsid w:val="0041462F"/>
    <w:rsid w:val="00423CAE"/>
    <w:rsid w:val="004416AE"/>
    <w:rsid w:val="00454636"/>
    <w:rsid w:val="00455F7C"/>
    <w:rsid w:val="00477B7B"/>
    <w:rsid w:val="00482CA2"/>
    <w:rsid w:val="00482DB6"/>
    <w:rsid w:val="00491E51"/>
    <w:rsid w:val="00492946"/>
    <w:rsid w:val="004A57C1"/>
    <w:rsid w:val="004B749D"/>
    <w:rsid w:val="004E06CD"/>
    <w:rsid w:val="004F699C"/>
    <w:rsid w:val="00522DC3"/>
    <w:rsid w:val="00525305"/>
    <w:rsid w:val="00530C2B"/>
    <w:rsid w:val="005474F6"/>
    <w:rsid w:val="005562CD"/>
    <w:rsid w:val="0057130D"/>
    <w:rsid w:val="00585464"/>
    <w:rsid w:val="0059108C"/>
    <w:rsid w:val="00594DCB"/>
    <w:rsid w:val="005A1223"/>
    <w:rsid w:val="005B255D"/>
    <w:rsid w:val="005D0BF7"/>
    <w:rsid w:val="005D6E84"/>
    <w:rsid w:val="005F1FC1"/>
    <w:rsid w:val="005F4239"/>
    <w:rsid w:val="005F4402"/>
    <w:rsid w:val="005F7B14"/>
    <w:rsid w:val="00603E95"/>
    <w:rsid w:val="00612E8F"/>
    <w:rsid w:val="0061486C"/>
    <w:rsid w:val="006278DE"/>
    <w:rsid w:val="006311D5"/>
    <w:rsid w:val="0063483D"/>
    <w:rsid w:val="00634A08"/>
    <w:rsid w:val="00646297"/>
    <w:rsid w:val="00690410"/>
    <w:rsid w:val="00691E55"/>
    <w:rsid w:val="00691FD6"/>
    <w:rsid w:val="00694116"/>
    <w:rsid w:val="006C1ED3"/>
    <w:rsid w:val="00707ADA"/>
    <w:rsid w:val="00715709"/>
    <w:rsid w:val="007207C9"/>
    <w:rsid w:val="00720AED"/>
    <w:rsid w:val="00722512"/>
    <w:rsid w:val="007305C6"/>
    <w:rsid w:val="00743255"/>
    <w:rsid w:val="007433E0"/>
    <w:rsid w:val="00790469"/>
    <w:rsid w:val="007D6285"/>
    <w:rsid w:val="007D670D"/>
    <w:rsid w:val="007E5FF0"/>
    <w:rsid w:val="007F203C"/>
    <w:rsid w:val="007F7872"/>
    <w:rsid w:val="00801226"/>
    <w:rsid w:val="0080331B"/>
    <w:rsid w:val="00806E65"/>
    <w:rsid w:val="00811F4C"/>
    <w:rsid w:val="00832966"/>
    <w:rsid w:val="00835547"/>
    <w:rsid w:val="008555B7"/>
    <w:rsid w:val="008801EC"/>
    <w:rsid w:val="0088227A"/>
    <w:rsid w:val="008906AD"/>
    <w:rsid w:val="00896290"/>
    <w:rsid w:val="008B53DC"/>
    <w:rsid w:val="008B5FA0"/>
    <w:rsid w:val="008F0549"/>
    <w:rsid w:val="008F1256"/>
    <w:rsid w:val="009013B3"/>
    <w:rsid w:val="00906B28"/>
    <w:rsid w:val="00907F6B"/>
    <w:rsid w:val="009179EE"/>
    <w:rsid w:val="00930EAF"/>
    <w:rsid w:val="00931C3F"/>
    <w:rsid w:val="0093322F"/>
    <w:rsid w:val="009429D1"/>
    <w:rsid w:val="00950226"/>
    <w:rsid w:val="0096452F"/>
    <w:rsid w:val="00977FB1"/>
    <w:rsid w:val="009A0089"/>
    <w:rsid w:val="009A4AC6"/>
    <w:rsid w:val="009B11E0"/>
    <w:rsid w:val="009E2F83"/>
    <w:rsid w:val="009E3182"/>
    <w:rsid w:val="009E7211"/>
    <w:rsid w:val="009F068C"/>
    <w:rsid w:val="00A14F90"/>
    <w:rsid w:val="00A31AE9"/>
    <w:rsid w:val="00A47B59"/>
    <w:rsid w:val="00A63A77"/>
    <w:rsid w:val="00A648FE"/>
    <w:rsid w:val="00A65891"/>
    <w:rsid w:val="00A70760"/>
    <w:rsid w:val="00A82CEB"/>
    <w:rsid w:val="00A93B23"/>
    <w:rsid w:val="00AA0C19"/>
    <w:rsid w:val="00AC4551"/>
    <w:rsid w:val="00AD744F"/>
    <w:rsid w:val="00AF4BB1"/>
    <w:rsid w:val="00B12DAA"/>
    <w:rsid w:val="00B31A71"/>
    <w:rsid w:val="00B3629A"/>
    <w:rsid w:val="00B5640D"/>
    <w:rsid w:val="00B633E5"/>
    <w:rsid w:val="00B83704"/>
    <w:rsid w:val="00B867B8"/>
    <w:rsid w:val="00B90939"/>
    <w:rsid w:val="00B915EC"/>
    <w:rsid w:val="00B96958"/>
    <w:rsid w:val="00BA7F6A"/>
    <w:rsid w:val="00BC479C"/>
    <w:rsid w:val="00BC668E"/>
    <w:rsid w:val="00BC729E"/>
    <w:rsid w:val="00BD19DF"/>
    <w:rsid w:val="00C027F3"/>
    <w:rsid w:val="00C16B1A"/>
    <w:rsid w:val="00C17937"/>
    <w:rsid w:val="00C22D80"/>
    <w:rsid w:val="00C27EBE"/>
    <w:rsid w:val="00C34AD7"/>
    <w:rsid w:val="00C36F99"/>
    <w:rsid w:val="00C4694D"/>
    <w:rsid w:val="00C53DFD"/>
    <w:rsid w:val="00C71233"/>
    <w:rsid w:val="00C9047C"/>
    <w:rsid w:val="00C92D3B"/>
    <w:rsid w:val="00CA39CA"/>
    <w:rsid w:val="00CA4D11"/>
    <w:rsid w:val="00CB5E4F"/>
    <w:rsid w:val="00CC3D1C"/>
    <w:rsid w:val="00CC678F"/>
    <w:rsid w:val="00CD4F2C"/>
    <w:rsid w:val="00CD5ED1"/>
    <w:rsid w:val="00CE226C"/>
    <w:rsid w:val="00CE4137"/>
    <w:rsid w:val="00CF09A6"/>
    <w:rsid w:val="00D00ABA"/>
    <w:rsid w:val="00D15332"/>
    <w:rsid w:val="00D2041B"/>
    <w:rsid w:val="00D520BA"/>
    <w:rsid w:val="00D56CDD"/>
    <w:rsid w:val="00D75F08"/>
    <w:rsid w:val="00DB1E63"/>
    <w:rsid w:val="00DB4172"/>
    <w:rsid w:val="00DB5718"/>
    <w:rsid w:val="00DC385A"/>
    <w:rsid w:val="00DC7027"/>
    <w:rsid w:val="00DD32ED"/>
    <w:rsid w:val="00DD6F16"/>
    <w:rsid w:val="00DE0724"/>
    <w:rsid w:val="00E0244E"/>
    <w:rsid w:val="00E11875"/>
    <w:rsid w:val="00E1578E"/>
    <w:rsid w:val="00E15D08"/>
    <w:rsid w:val="00E23C74"/>
    <w:rsid w:val="00E338C0"/>
    <w:rsid w:val="00E419E3"/>
    <w:rsid w:val="00E65337"/>
    <w:rsid w:val="00E80E61"/>
    <w:rsid w:val="00E90E82"/>
    <w:rsid w:val="00EA35C5"/>
    <w:rsid w:val="00EB03A9"/>
    <w:rsid w:val="00EB6346"/>
    <w:rsid w:val="00ED6F66"/>
    <w:rsid w:val="00EE1340"/>
    <w:rsid w:val="00EE54E4"/>
    <w:rsid w:val="00EF3134"/>
    <w:rsid w:val="00F1113E"/>
    <w:rsid w:val="00F137E3"/>
    <w:rsid w:val="00F27205"/>
    <w:rsid w:val="00F42E47"/>
    <w:rsid w:val="00F5055E"/>
    <w:rsid w:val="00F83309"/>
    <w:rsid w:val="00F86C4E"/>
    <w:rsid w:val="00F90359"/>
    <w:rsid w:val="00FA7C2B"/>
    <w:rsid w:val="00FA7F6A"/>
    <w:rsid w:val="00FB2480"/>
    <w:rsid w:val="00FB296F"/>
    <w:rsid w:val="00FC744B"/>
    <w:rsid w:val="00FD6E7E"/>
    <w:rsid w:val="00FF082F"/>
    <w:rsid w:val="00FF30DF"/>
    <w:rsid w:val="00FF735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4221"/>
  <w15:chartTrackingRefBased/>
  <w15:docId w15:val="{C0465DAF-DE04-4615-9D14-3C0426CE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2F"/>
    <w:pPr>
      <w:spacing w:after="200" w:line="276" w:lineRule="auto"/>
    </w:pPr>
    <w:rPr>
      <w:lang w:val="en-US"/>
    </w:rPr>
  </w:style>
  <w:style w:type="paragraph" w:styleId="Heading2">
    <w:name w:val="heading 2"/>
    <w:basedOn w:val="Normal"/>
    <w:next w:val="Normal"/>
    <w:link w:val="Heading2Char"/>
    <w:semiHidden/>
    <w:unhideWhenUsed/>
    <w:qFormat/>
    <w:rsid w:val="00CE226C"/>
    <w:pPr>
      <w:keepNext/>
      <w:spacing w:before="240" w:after="60" w:line="240" w:lineRule="auto"/>
      <w:outlineLvl w:val="1"/>
    </w:pPr>
    <w:rPr>
      <w:rFonts w:ascii="Arial" w:eastAsia="Times New Roman" w:hAnsi="Arial" w:cs="Arial"/>
      <w:b/>
      <w:bCs/>
      <w:i/>
      <w:i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2F"/>
    <w:pPr>
      <w:ind w:left="720"/>
      <w:contextualSpacing/>
    </w:pPr>
  </w:style>
  <w:style w:type="paragraph" w:customStyle="1" w:styleId="Default">
    <w:name w:val="Default"/>
    <w:rsid w:val="0096452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InsideAddress">
    <w:name w:val="Inside Address"/>
    <w:basedOn w:val="Normal"/>
    <w:qFormat/>
    <w:rsid w:val="0096452F"/>
    <w:rPr>
      <w:rFonts w:eastAsiaTheme="minorEastAsia"/>
      <w:szCs w:val="20"/>
    </w:rPr>
  </w:style>
  <w:style w:type="paragraph" w:customStyle="1" w:styleId="ListParagraph1">
    <w:name w:val="List Paragraph1"/>
    <w:basedOn w:val="Normal"/>
    <w:uiPriority w:val="34"/>
    <w:qFormat/>
    <w:rsid w:val="0096452F"/>
    <w:pPr>
      <w:ind w:left="720"/>
      <w:contextualSpacing/>
    </w:pPr>
    <w:rPr>
      <w:rFonts w:eastAsiaTheme="minorEastAsia"/>
    </w:rPr>
  </w:style>
  <w:style w:type="character" w:styleId="Strong">
    <w:name w:val="Strong"/>
    <w:basedOn w:val="DefaultParagraphFont"/>
    <w:uiPriority w:val="22"/>
    <w:qFormat/>
    <w:rsid w:val="00BA7F6A"/>
    <w:rPr>
      <w:b/>
      <w:bCs/>
    </w:rPr>
  </w:style>
  <w:style w:type="table" w:styleId="TableGrid">
    <w:name w:val="Table Grid"/>
    <w:basedOn w:val="TableNormal"/>
    <w:uiPriority w:val="39"/>
    <w:rsid w:val="007D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E226C"/>
    <w:rPr>
      <w:rFonts w:ascii="Arial" w:eastAsia="Times New Roman" w:hAnsi="Arial" w:cs="Arial"/>
      <w:b/>
      <w:bCs/>
      <w:i/>
      <w:iCs/>
      <w:sz w:val="28"/>
      <w:szCs w:val="28"/>
      <w:lang w:val="en-US" w:eastAsia="mk-MK"/>
    </w:rPr>
  </w:style>
  <w:style w:type="paragraph" w:styleId="BodyText">
    <w:name w:val="Body Text"/>
    <w:basedOn w:val="Normal"/>
    <w:link w:val="BodyTextChar"/>
    <w:semiHidden/>
    <w:unhideWhenUsed/>
    <w:rsid w:val="00CE226C"/>
    <w:pPr>
      <w:spacing w:after="120" w:line="240" w:lineRule="auto"/>
    </w:pPr>
    <w:rPr>
      <w:rFonts w:ascii="MAC C Times" w:eastAsia="Times New Roman" w:hAnsi="MAC C Times" w:cs="Times New Roman"/>
      <w:szCs w:val="20"/>
      <w:lang w:eastAsia="mk-MK"/>
    </w:rPr>
  </w:style>
  <w:style w:type="character" w:customStyle="1" w:styleId="BodyTextChar">
    <w:name w:val="Body Text Char"/>
    <w:basedOn w:val="DefaultParagraphFont"/>
    <w:link w:val="BodyText"/>
    <w:semiHidden/>
    <w:rsid w:val="00CE226C"/>
    <w:rPr>
      <w:rFonts w:ascii="MAC C Times" w:eastAsia="Times New Roman" w:hAnsi="MAC C Times" w:cs="Times New Roman"/>
      <w:szCs w:val="20"/>
      <w:lang w:val="en-US" w:eastAsia="mk-MK"/>
    </w:rPr>
  </w:style>
  <w:style w:type="paragraph" w:customStyle="1" w:styleId="TableContents">
    <w:name w:val="Table Contents"/>
    <w:basedOn w:val="Normal"/>
    <w:rsid w:val="00CE226C"/>
    <w:pPr>
      <w:widowControl w:val="0"/>
      <w:suppressLineNumbers/>
      <w:suppressAutoHyphens/>
      <w:spacing w:after="0" w:line="240" w:lineRule="auto"/>
    </w:pPr>
    <w:rPr>
      <w:rFonts w:ascii="Times New Roman" w:eastAsia="Arial Unicode MS" w:hAnsi="Times New Roman" w:cs="Times New Roman"/>
      <w:kern w:val="2"/>
      <w:sz w:val="24"/>
      <w:szCs w:val="24"/>
      <w:lang w:eastAsia="zh-CN"/>
    </w:rPr>
  </w:style>
  <w:style w:type="character" w:styleId="CommentReference">
    <w:name w:val="annotation reference"/>
    <w:basedOn w:val="DefaultParagraphFont"/>
    <w:uiPriority w:val="99"/>
    <w:semiHidden/>
    <w:unhideWhenUsed/>
    <w:rsid w:val="005D6E84"/>
    <w:rPr>
      <w:sz w:val="16"/>
      <w:szCs w:val="16"/>
    </w:rPr>
  </w:style>
  <w:style w:type="paragraph" w:styleId="CommentText">
    <w:name w:val="annotation text"/>
    <w:basedOn w:val="Normal"/>
    <w:link w:val="CommentTextChar"/>
    <w:uiPriority w:val="99"/>
    <w:semiHidden/>
    <w:unhideWhenUsed/>
    <w:rsid w:val="005D6E84"/>
    <w:pPr>
      <w:spacing w:line="240" w:lineRule="auto"/>
    </w:pPr>
    <w:rPr>
      <w:sz w:val="20"/>
      <w:szCs w:val="20"/>
    </w:rPr>
  </w:style>
  <w:style w:type="character" w:customStyle="1" w:styleId="CommentTextChar">
    <w:name w:val="Comment Text Char"/>
    <w:basedOn w:val="DefaultParagraphFont"/>
    <w:link w:val="CommentText"/>
    <w:uiPriority w:val="99"/>
    <w:semiHidden/>
    <w:rsid w:val="005D6E84"/>
    <w:rPr>
      <w:sz w:val="20"/>
      <w:szCs w:val="20"/>
      <w:lang w:val="en-US"/>
    </w:rPr>
  </w:style>
  <w:style w:type="paragraph" w:styleId="CommentSubject">
    <w:name w:val="annotation subject"/>
    <w:basedOn w:val="CommentText"/>
    <w:next w:val="CommentText"/>
    <w:link w:val="CommentSubjectChar"/>
    <w:uiPriority w:val="99"/>
    <w:semiHidden/>
    <w:unhideWhenUsed/>
    <w:rsid w:val="005D6E84"/>
    <w:rPr>
      <w:b/>
      <w:bCs/>
    </w:rPr>
  </w:style>
  <w:style w:type="character" w:customStyle="1" w:styleId="CommentSubjectChar">
    <w:name w:val="Comment Subject Char"/>
    <w:basedOn w:val="CommentTextChar"/>
    <w:link w:val="CommentSubject"/>
    <w:uiPriority w:val="99"/>
    <w:semiHidden/>
    <w:rsid w:val="005D6E84"/>
    <w:rPr>
      <w:b/>
      <w:bCs/>
      <w:sz w:val="20"/>
      <w:szCs w:val="20"/>
      <w:lang w:val="en-US"/>
    </w:rPr>
  </w:style>
  <w:style w:type="paragraph" w:styleId="NoSpacing">
    <w:name w:val="No Spacing"/>
    <w:uiPriority w:val="1"/>
    <w:qFormat/>
    <w:rsid w:val="00DD6F1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1621">
      <w:bodyDiv w:val="1"/>
      <w:marLeft w:val="0"/>
      <w:marRight w:val="0"/>
      <w:marTop w:val="0"/>
      <w:marBottom w:val="0"/>
      <w:divBdr>
        <w:top w:val="none" w:sz="0" w:space="0" w:color="auto"/>
        <w:left w:val="none" w:sz="0" w:space="0" w:color="auto"/>
        <w:bottom w:val="none" w:sz="0" w:space="0" w:color="auto"/>
        <w:right w:val="none" w:sz="0" w:space="0" w:color="auto"/>
      </w:divBdr>
    </w:div>
    <w:div w:id="502822107">
      <w:bodyDiv w:val="1"/>
      <w:marLeft w:val="0"/>
      <w:marRight w:val="0"/>
      <w:marTop w:val="0"/>
      <w:marBottom w:val="0"/>
      <w:divBdr>
        <w:top w:val="none" w:sz="0" w:space="0" w:color="auto"/>
        <w:left w:val="none" w:sz="0" w:space="0" w:color="auto"/>
        <w:bottom w:val="none" w:sz="0" w:space="0" w:color="auto"/>
        <w:right w:val="none" w:sz="0" w:space="0" w:color="auto"/>
      </w:divBdr>
    </w:div>
    <w:div w:id="20600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949D-6E65-49D2-B2A6-D3A1DDB5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Ivanovska</dc:creator>
  <cp:keywords/>
  <dc:description/>
  <cp:lastModifiedBy>Ivica Arsov</cp:lastModifiedBy>
  <cp:revision>149</cp:revision>
  <cp:lastPrinted>2023-03-02T08:38:00Z</cp:lastPrinted>
  <dcterms:created xsi:type="dcterms:W3CDTF">2021-12-23T10:36:00Z</dcterms:created>
  <dcterms:modified xsi:type="dcterms:W3CDTF">2023-03-03T10:06:00Z</dcterms:modified>
</cp:coreProperties>
</file>